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9E93" w14:textId="3355304E" w:rsidR="00031140" w:rsidRDefault="00031140" w:rsidP="00031140">
      <w:pPr>
        <w:pStyle w:val="BodyText"/>
        <w:kinsoku w:val="0"/>
        <w:overflowPunct w:val="0"/>
        <w:spacing w:before="92"/>
        <w:ind w:right="724"/>
        <w:rPr>
          <w:b/>
          <w:bCs/>
          <w:sz w:val="24"/>
          <w:szCs w:val="24"/>
        </w:rPr>
      </w:pPr>
    </w:p>
    <w:p w14:paraId="762C5779" w14:textId="156E58C5" w:rsidR="00952647" w:rsidRPr="00031140" w:rsidRDefault="00952647" w:rsidP="00E8148F">
      <w:pPr>
        <w:widowControl/>
        <w:autoSpaceDE/>
        <w:autoSpaceDN/>
        <w:adjustRightInd/>
        <w:spacing w:after="160" w:line="259" w:lineRule="auto"/>
        <w:rPr>
          <w:b/>
          <w:bCs/>
          <w:sz w:val="24"/>
          <w:szCs w:val="24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952647" w14:paraId="1B123DF7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1E24B020" w14:textId="1B9EF87B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NAME OF EVEN</w:t>
            </w:r>
            <w:r w:rsidR="00E8148F" w:rsidRPr="00E37840">
              <w:rPr>
                <w:b/>
                <w:bCs/>
              </w:rPr>
              <w:t>T</w:t>
            </w:r>
          </w:p>
        </w:tc>
        <w:tc>
          <w:tcPr>
            <w:tcW w:w="7967" w:type="dxa"/>
            <w:vAlign w:val="center"/>
          </w:tcPr>
          <w:p w14:paraId="00857626" w14:textId="4A6BA722" w:rsidR="00952647" w:rsidRPr="00CC57A3" w:rsidRDefault="00524D34" w:rsidP="00CC57A3">
            <w:pPr>
              <w:pStyle w:val="BodyText"/>
            </w:pPr>
            <w:r>
              <w:t>MGCCN Auto Test Series Round</w:t>
            </w:r>
            <w:r w:rsidR="00B36C0E">
              <w:t xml:space="preserve"> </w:t>
            </w:r>
            <w:r w:rsidR="00A668E3">
              <w:t>3</w:t>
            </w:r>
          </w:p>
        </w:tc>
      </w:tr>
      <w:tr w:rsidR="00952647" w14:paraId="0DFFC9C3" w14:textId="77777777" w:rsidTr="001F3220">
        <w:trPr>
          <w:trHeight w:val="457"/>
        </w:trPr>
        <w:tc>
          <w:tcPr>
            <w:tcW w:w="2977" w:type="dxa"/>
            <w:vAlign w:val="center"/>
          </w:tcPr>
          <w:p w14:paraId="25DFDC03" w14:textId="3CAF47F2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TYPE OF EVENT</w:t>
            </w:r>
          </w:p>
        </w:tc>
        <w:tc>
          <w:tcPr>
            <w:tcW w:w="7967" w:type="dxa"/>
            <w:vAlign w:val="center"/>
          </w:tcPr>
          <w:p w14:paraId="180835AC" w14:textId="22374275" w:rsidR="00952647" w:rsidRPr="00CC57A3" w:rsidRDefault="00524D34" w:rsidP="00CC57A3">
            <w:pPr>
              <w:pStyle w:val="BodyText"/>
            </w:pPr>
            <w:r>
              <w:t>Dirt / Tar</w:t>
            </w:r>
            <w:r w:rsidR="0055189A">
              <w:t xml:space="preserve"> </w:t>
            </w:r>
            <w:r>
              <w:t>Khanacross (Club)</w:t>
            </w:r>
          </w:p>
        </w:tc>
      </w:tr>
      <w:tr w:rsidR="00952647" w14:paraId="525DF273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28EBF780" w14:textId="2B67F0C6" w:rsidR="00952647" w:rsidRPr="00CC57A3" w:rsidRDefault="00952647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VENUE/LOCATION</w:t>
            </w:r>
          </w:p>
        </w:tc>
        <w:tc>
          <w:tcPr>
            <w:tcW w:w="7967" w:type="dxa"/>
            <w:vAlign w:val="center"/>
          </w:tcPr>
          <w:p w14:paraId="7F82A76D" w14:textId="76A3DBE7" w:rsidR="00952647" w:rsidRPr="00CC57A3" w:rsidRDefault="00524D34" w:rsidP="00CC57A3">
            <w:pPr>
              <w:pStyle w:val="BodyText"/>
            </w:pPr>
            <w:r>
              <w:t>Ringwood Park Motorsport Complex, Italia Road, BALICKERA. NSW</w:t>
            </w:r>
          </w:p>
        </w:tc>
      </w:tr>
    </w:tbl>
    <w:p w14:paraId="792B12F2" w14:textId="77777777" w:rsidR="00952647" w:rsidRDefault="00952647" w:rsidP="00E8148F">
      <w:pPr>
        <w:pStyle w:val="BodyText"/>
        <w:kinsoku w:val="0"/>
        <w:overflowPunct w:val="0"/>
        <w:spacing w:before="8"/>
        <w:rPr>
          <w:b/>
          <w:bCs/>
          <w:sz w:val="15"/>
          <w:szCs w:val="15"/>
        </w:rPr>
      </w:pPr>
    </w:p>
    <w:p w14:paraId="5BEB5B4B" w14:textId="631D6A90" w:rsidR="00E8148F" w:rsidRDefault="00952647" w:rsidP="007F7A9E">
      <w:pPr>
        <w:pStyle w:val="BodyText"/>
      </w:pPr>
      <w:r w:rsidRPr="00E8148F">
        <w:t xml:space="preserve">The </w:t>
      </w:r>
      <w:r w:rsidR="008A5EB2">
        <w:t>E</w:t>
      </w:r>
      <w:r w:rsidRPr="00E8148F">
        <w:t xml:space="preserve">vent will be conducted under the </w:t>
      </w:r>
      <w:r w:rsidR="001001E5" w:rsidRPr="001001E5">
        <w:t>FIA International Sporting Code including Appendices and the National Competition Rules (NCR)</w:t>
      </w:r>
      <w:r w:rsidR="001001E5">
        <w:t xml:space="preserve"> </w:t>
      </w:r>
      <w:r w:rsidRPr="00E8148F">
        <w:t xml:space="preserve">of Motorsport Australia, the </w:t>
      </w:r>
      <w:r w:rsidR="00926ABB">
        <w:t>Khanacross</w:t>
      </w:r>
      <w:r w:rsidRPr="00E8148F">
        <w:t xml:space="preserve"> Standing Regulations, </w:t>
      </w:r>
      <w:r w:rsidR="002647FE" w:rsidRPr="00E8148F">
        <w:t xml:space="preserve">The Motorsport Australia Passenger Ride Activity Policy </w:t>
      </w:r>
      <w:r w:rsidRPr="00E8148F">
        <w:t xml:space="preserve">the Motorsport Australia Come and Try Policy, these Supplementary Regulations and any </w:t>
      </w:r>
      <w:r w:rsidR="00095638">
        <w:t>F</w:t>
      </w:r>
      <w:r w:rsidRPr="00E8148F">
        <w:t xml:space="preserve">urther Supplementary Regulations or Bulletins which may be issued. </w:t>
      </w:r>
      <w:r w:rsidR="007F7A9E" w:rsidRPr="007F7A9E">
        <w:t>This Event will be held in accordance with Motorsport Australia’s Occupational Health and Safety Policy, Integrity Policies, Legal Policies, Risk Management Policies, Safety 1st Framework and any other relevant Policy.</w:t>
      </w:r>
      <w:r w:rsidR="007F7A9E">
        <w:t xml:space="preserve"> </w:t>
      </w:r>
      <w:r w:rsidR="007F7A9E" w:rsidRPr="007F7A9E">
        <w:t xml:space="preserve">Certain public, property, professional indemnity and personal accident insurance is provided by Motorsport Australia. Further details can be found in the Motorsport Australia Insurance Handbook, available at </w:t>
      </w:r>
      <w:hyperlink r:id="rId10" w:history="1">
        <w:r w:rsidR="007F7A9E" w:rsidRPr="00D629A7">
          <w:rPr>
            <w:rStyle w:val="Hyperlink"/>
          </w:rPr>
          <w:t>www.motorsport.org.au</w:t>
        </w:r>
      </w:hyperlink>
      <w:r w:rsidR="007F7A9E" w:rsidRPr="007F7A9E">
        <w:t>.</w:t>
      </w:r>
      <w:r w:rsidR="007F7A9E">
        <w:t xml:space="preserve"> </w:t>
      </w:r>
    </w:p>
    <w:p w14:paraId="35EBEFAE" w14:textId="77777777" w:rsidR="007F7A9E" w:rsidRPr="007F7A9E" w:rsidRDefault="007F7A9E" w:rsidP="007F7A9E">
      <w:pPr>
        <w:pStyle w:val="BodyText"/>
        <w:rPr>
          <w:sz w:val="15"/>
          <w:szCs w:val="15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E8148F" w14:paraId="333D1E59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6F1A42C8" w14:textId="50E666A2" w:rsidR="00E8148F" w:rsidRPr="00CC57A3" w:rsidRDefault="00E8148F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 xml:space="preserve">PERMIT NUMBER </w:t>
            </w:r>
          </w:p>
        </w:tc>
        <w:tc>
          <w:tcPr>
            <w:tcW w:w="7967" w:type="dxa"/>
            <w:vAlign w:val="center"/>
          </w:tcPr>
          <w:p w14:paraId="5D80DA21" w14:textId="6D34EA4C" w:rsidR="00E8148F" w:rsidRPr="00CC57A3" w:rsidRDefault="00926ABB" w:rsidP="00CC57A3">
            <w:pPr>
              <w:pStyle w:val="BodyText"/>
            </w:pPr>
            <w:r w:rsidRPr="00926ABB">
              <w:t>22</w:t>
            </w:r>
            <w:r w:rsidR="00B36C0E">
              <w:t>6</w:t>
            </w:r>
            <w:r w:rsidRPr="00926ABB">
              <w:t>/</w:t>
            </w:r>
            <w:r w:rsidR="00A668E3">
              <w:t>2604</w:t>
            </w:r>
            <w:r w:rsidRPr="00926ABB">
              <w:t>/</w:t>
            </w:r>
            <w:r w:rsidR="007F7A9E">
              <w:t>03</w:t>
            </w:r>
          </w:p>
        </w:tc>
      </w:tr>
      <w:tr w:rsidR="00E8148F" w14:paraId="39C7C8BE" w14:textId="77777777" w:rsidTr="001F3220">
        <w:trPr>
          <w:trHeight w:val="457"/>
        </w:trPr>
        <w:tc>
          <w:tcPr>
            <w:tcW w:w="2977" w:type="dxa"/>
            <w:vAlign w:val="center"/>
          </w:tcPr>
          <w:p w14:paraId="4AC2078F" w14:textId="31FC32E3" w:rsidR="00E8148F" w:rsidRPr="00CC57A3" w:rsidRDefault="00E8148F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EVENT START DATE</w:t>
            </w:r>
          </w:p>
        </w:tc>
        <w:tc>
          <w:tcPr>
            <w:tcW w:w="7967" w:type="dxa"/>
            <w:vAlign w:val="center"/>
          </w:tcPr>
          <w:p w14:paraId="10A8E0E1" w14:textId="2E28E668" w:rsidR="00E8148F" w:rsidRPr="00CC57A3" w:rsidRDefault="00A668E3" w:rsidP="00CC57A3">
            <w:pPr>
              <w:pStyle w:val="BodyText"/>
            </w:pPr>
            <w:r>
              <w:t>26</w:t>
            </w:r>
            <w:r w:rsidR="002B5772">
              <w:t>/0</w:t>
            </w:r>
            <w:r>
              <w:t>4</w:t>
            </w:r>
            <w:r w:rsidR="002B5772">
              <w:t>/202</w:t>
            </w:r>
            <w:r w:rsidR="004C65CE">
              <w:t>6</w:t>
            </w:r>
          </w:p>
        </w:tc>
      </w:tr>
      <w:tr w:rsidR="00E8148F" w14:paraId="3355D4FC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406CF2EC" w14:textId="177B5A5D" w:rsidR="00E8148F" w:rsidRPr="00CC57A3" w:rsidRDefault="00CC57A3" w:rsidP="00CC57A3">
            <w:pPr>
              <w:pStyle w:val="BodyText"/>
              <w:rPr>
                <w:b/>
                <w:bCs/>
              </w:rPr>
            </w:pPr>
            <w:r w:rsidRPr="00CC57A3">
              <w:rPr>
                <w:b/>
                <w:bCs/>
              </w:rPr>
              <w:t>EVENT END DATE</w:t>
            </w:r>
          </w:p>
        </w:tc>
        <w:tc>
          <w:tcPr>
            <w:tcW w:w="7967" w:type="dxa"/>
            <w:vAlign w:val="center"/>
          </w:tcPr>
          <w:p w14:paraId="2EB00FAB" w14:textId="11E2C102" w:rsidR="00E8148F" w:rsidRPr="00CC57A3" w:rsidRDefault="00A668E3" w:rsidP="00CC57A3">
            <w:pPr>
              <w:pStyle w:val="BodyText"/>
            </w:pPr>
            <w:r>
              <w:t>26</w:t>
            </w:r>
            <w:r w:rsidR="004C65CE">
              <w:t>/0</w:t>
            </w:r>
            <w:r>
              <w:t>4</w:t>
            </w:r>
            <w:r w:rsidR="004C65CE">
              <w:t>/2026</w:t>
            </w:r>
          </w:p>
        </w:tc>
      </w:tr>
    </w:tbl>
    <w:p w14:paraId="7ED8946B" w14:textId="77777777" w:rsidR="00E8148F" w:rsidRDefault="00E8148F" w:rsidP="00E8148F">
      <w:pPr>
        <w:pStyle w:val="BodyText"/>
        <w:kinsoku w:val="0"/>
        <w:overflowPunct w:val="0"/>
        <w:spacing w:before="8"/>
        <w:rPr>
          <w:b/>
          <w:bCs/>
          <w:sz w:val="15"/>
          <w:szCs w:val="15"/>
        </w:rPr>
      </w:pPr>
    </w:p>
    <w:tbl>
      <w:tblPr>
        <w:tblW w:w="10944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7"/>
      </w:tblGrid>
      <w:tr w:rsidR="00CC57A3" w14:paraId="278E9F26" w14:textId="77777777" w:rsidTr="00E37840">
        <w:trPr>
          <w:trHeight w:val="460"/>
        </w:trPr>
        <w:tc>
          <w:tcPr>
            <w:tcW w:w="2977" w:type="dxa"/>
            <w:vAlign w:val="center"/>
          </w:tcPr>
          <w:p w14:paraId="5172FE9A" w14:textId="13DC5E7B" w:rsidR="00CC57A3" w:rsidRPr="00CC57A3" w:rsidRDefault="00CC57A3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ORGANISING CLUB/PROMOTER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7967" w:type="dxa"/>
            <w:vAlign w:val="center"/>
          </w:tcPr>
          <w:p w14:paraId="439E361C" w14:textId="2264ACFE" w:rsidR="00CC57A3" w:rsidRPr="00CC57A3" w:rsidRDefault="00524D34" w:rsidP="00410FF4">
            <w:pPr>
              <w:pStyle w:val="BodyText"/>
            </w:pPr>
            <w:r>
              <w:t>MG Car Club Newcastle</w:t>
            </w:r>
          </w:p>
        </w:tc>
      </w:tr>
      <w:tr w:rsidR="00CC57A3" w14:paraId="73B7FBE1" w14:textId="77777777" w:rsidTr="001F3220">
        <w:trPr>
          <w:trHeight w:val="460"/>
        </w:trPr>
        <w:tc>
          <w:tcPr>
            <w:tcW w:w="2977" w:type="dxa"/>
            <w:vAlign w:val="center"/>
          </w:tcPr>
          <w:p w14:paraId="1AFA53A5" w14:textId="6B8B7A6F" w:rsidR="00CC57A3" w:rsidRPr="00CC57A3" w:rsidRDefault="00CC57A3" w:rsidP="00CC57A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ADDRESS</w:t>
            </w:r>
          </w:p>
        </w:tc>
        <w:tc>
          <w:tcPr>
            <w:tcW w:w="7967" w:type="dxa"/>
            <w:vAlign w:val="center"/>
          </w:tcPr>
          <w:p w14:paraId="1067A880" w14:textId="71A5DECC" w:rsidR="00CC57A3" w:rsidRPr="00CC57A3" w:rsidRDefault="00524D34" w:rsidP="00410FF4">
            <w:pPr>
              <w:pStyle w:val="BodyText"/>
            </w:pPr>
            <w:r>
              <w:t>Northcott Park, Cobby Street. SHORTLAND. NSW</w:t>
            </w:r>
          </w:p>
        </w:tc>
      </w:tr>
      <w:tr w:rsidR="00CC57A3" w:rsidRPr="00CC57A3" w14:paraId="424F5A21" w14:textId="77777777" w:rsidTr="001F322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4ED540" w14:textId="4E6B16A9" w:rsidR="00CC57A3" w:rsidRPr="00CC57A3" w:rsidRDefault="00CC57A3" w:rsidP="00864866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EMAIL</w:t>
            </w:r>
          </w:p>
        </w:tc>
        <w:tc>
          <w:tcPr>
            <w:tcW w:w="79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57B889" w14:textId="0430B5DD" w:rsidR="00CC57A3" w:rsidRPr="00CC57A3" w:rsidRDefault="00524D34" w:rsidP="00864866">
            <w:pPr>
              <w:pStyle w:val="BodyText"/>
            </w:pPr>
            <w:hyperlink r:id="rId11" w:history="1">
              <w:r w:rsidRPr="00965920">
                <w:rPr>
                  <w:rStyle w:val="Hyperlink"/>
                </w:rPr>
                <w:t>mgccnewcastle@gmail.com</w:t>
              </w:r>
            </w:hyperlink>
          </w:p>
        </w:tc>
      </w:tr>
    </w:tbl>
    <w:p w14:paraId="4FEAF842" w14:textId="77777777" w:rsidR="00E37840" w:rsidRDefault="00E37840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1701"/>
        <w:gridCol w:w="3005"/>
      </w:tblGrid>
      <w:tr w:rsidR="001F3220" w14:paraId="11F306B1" w14:textId="22D641C9" w:rsidTr="001F3220">
        <w:trPr>
          <w:trHeight w:val="460"/>
        </w:trPr>
        <w:tc>
          <w:tcPr>
            <w:tcW w:w="2977" w:type="dxa"/>
            <w:vAlign w:val="center"/>
          </w:tcPr>
          <w:p w14:paraId="63361379" w14:textId="680ED096" w:rsidR="001F3220" w:rsidRPr="003767B4" w:rsidRDefault="001F3220" w:rsidP="001F3220">
            <w:pPr>
              <w:pStyle w:val="BodyText"/>
              <w:rPr>
                <w:b/>
                <w:bCs/>
                <w:highlight w:val="yellow"/>
              </w:rPr>
            </w:pPr>
            <w:r w:rsidRPr="00E56755">
              <w:rPr>
                <w:b/>
                <w:bCs/>
              </w:rPr>
              <w:t xml:space="preserve">CLERK </w:t>
            </w:r>
            <w:r w:rsidR="002B08CE" w:rsidRPr="00E56755">
              <w:rPr>
                <w:b/>
                <w:bCs/>
              </w:rPr>
              <w:t xml:space="preserve">of the </w:t>
            </w:r>
            <w:r w:rsidRPr="00E56755">
              <w:rPr>
                <w:b/>
                <w:bCs/>
              </w:rPr>
              <w:t xml:space="preserve">COURSE </w:t>
            </w:r>
          </w:p>
        </w:tc>
        <w:tc>
          <w:tcPr>
            <w:tcW w:w="3260" w:type="dxa"/>
            <w:vAlign w:val="center"/>
          </w:tcPr>
          <w:p w14:paraId="2C9602B8" w14:textId="0EFB0CB4" w:rsidR="001F3220" w:rsidRPr="00CC57A3" w:rsidRDefault="00524D34" w:rsidP="001F3220">
            <w:pPr>
              <w:pStyle w:val="BodyText"/>
            </w:pPr>
            <w:r>
              <w:t>David Atkins</w:t>
            </w:r>
          </w:p>
        </w:tc>
        <w:tc>
          <w:tcPr>
            <w:tcW w:w="1701" w:type="dxa"/>
            <w:vAlign w:val="center"/>
          </w:tcPr>
          <w:p w14:paraId="580DD748" w14:textId="771F8565" w:rsidR="001F3220" w:rsidRPr="003767B4" w:rsidRDefault="001F3220" w:rsidP="001F3220">
            <w:pPr>
              <w:pStyle w:val="BodyText"/>
              <w:rPr>
                <w:highlight w:val="yellow"/>
              </w:rPr>
            </w:pPr>
            <w:r w:rsidRPr="00E56755">
              <w:rPr>
                <w:b/>
                <w:bCs/>
              </w:rPr>
              <w:t xml:space="preserve">MEMBER ID </w:t>
            </w:r>
          </w:p>
        </w:tc>
        <w:tc>
          <w:tcPr>
            <w:tcW w:w="3005" w:type="dxa"/>
            <w:vAlign w:val="center"/>
          </w:tcPr>
          <w:p w14:paraId="10A68288" w14:textId="165762C5" w:rsidR="001F3220" w:rsidRPr="001F3220" w:rsidRDefault="002B5772" w:rsidP="001F3220">
            <w:pPr>
              <w:pStyle w:val="BodyText"/>
            </w:pPr>
            <w:r>
              <w:t>9129274</w:t>
            </w:r>
          </w:p>
        </w:tc>
      </w:tr>
      <w:tr w:rsidR="00E37840" w:rsidRPr="001F3220" w14:paraId="5997AF57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A8D8B5" w14:textId="0B94360D" w:rsidR="00E37840" w:rsidRPr="00CC57A3" w:rsidRDefault="00524D34" w:rsidP="00E448FD">
            <w:pPr>
              <w:pStyle w:val="BodyText"/>
              <w:rPr>
                <w:b/>
                <w:bCs/>
              </w:rPr>
            </w:pPr>
            <w:r w:rsidRPr="007B37B0">
              <w:rPr>
                <w:b/>
                <w:bCs/>
                <w:sz w:val="18"/>
                <w:szCs w:val="18"/>
              </w:rPr>
              <w:t xml:space="preserve">TRAINEE CLERK of </w:t>
            </w:r>
            <w:r w:rsidR="0044794E">
              <w:rPr>
                <w:b/>
                <w:bCs/>
                <w:sz w:val="18"/>
                <w:szCs w:val="18"/>
              </w:rPr>
              <w:t xml:space="preserve"> the</w:t>
            </w:r>
            <w:r w:rsidR="00564F4A">
              <w:rPr>
                <w:b/>
                <w:bCs/>
                <w:sz w:val="18"/>
                <w:szCs w:val="18"/>
              </w:rPr>
              <w:t xml:space="preserve"> </w:t>
            </w:r>
            <w:r w:rsidRPr="007B37B0">
              <w:rPr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8E8406" w14:textId="5A872B61" w:rsidR="00E37840" w:rsidRPr="00CC57A3" w:rsidRDefault="00524D34" w:rsidP="00E448FD">
            <w:pPr>
              <w:pStyle w:val="BodyText"/>
            </w:pPr>
            <w:r>
              <w:t>Kenneth Atkins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6BC626" w14:textId="77777777" w:rsidR="00E37840" w:rsidRP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9D9632" w14:textId="0EE8611A" w:rsidR="00E37840" w:rsidRPr="001F3220" w:rsidRDefault="00524D34" w:rsidP="00E448FD">
            <w:pPr>
              <w:pStyle w:val="BodyText"/>
            </w:pPr>
            <w:r>
              <w:t>9892017</w:t>
            </w:r>
          </w:p>
        </w:tc>
      </w:tr>
      <w:tr w:rsidR="00E37840" w:rsidRPr="001F3220" w14:paraId="17A4F449" w14:textId="77777777" w:rsidTr="00E37840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B2E78C5" w14:textId="25980A43" w:rsidR="00E37840" w:rsidRPr="00CC57A3" w:rsidRDefault="00524D34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DBE114" w14:textId="45100C94" w:rsidR="00E37840" w:rsidRPr="00CC57A3" w:rsidRDefault="00524D34" w:rsidP="00E448FD">
            <w:pPr>
              <w:pStyle w:val="BodyText"/>
            </w:pPr>
            <w:r>
              <w:t>Kenneth Atkins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5688FD" w14:textId="77777777" w:rsidR="00E37840" w:rsidRPr="00E37840" w:rsidRDefault="00E37840" w:rsidP="00E448F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MEMBER ID</w:t>
            </w:r>
          </w:p>
        </w:tc>
        <w:tc>
          <w:tcPr>
            <w:tcW w:w="30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D2521C" w14:textId="2155A12C" w:rsidR="00E37840" w:rsidRPr="001F3220" w:rsidRDefault="00524D34" w:rsidP="00E448FD">
            <w:pPr>
              <w:pStyle w:val="BodyText"/>
            </w:pPr>
            <w:r>
              <w:t>9892017</w:t>
            </w:r>
          </w:p>
        </w:tc>
      </w:tr>
    </w:tbl>
    <w:p w14:paraId="04A6916E" w14:textId="4BB762F1" w:rsidR="00952647" w:rsidRDefault="00952647" w:rsidP="001F3220">
      <w:pPr>
        <w:pStyle w:val="BodyText"/>
      </w:pP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1701"/>
        <w:gridCol w:w="3005"/>
      </w:tblGrid>
      <w:tr w:rsidR="00222E3D" w:rsidRPr="001F3220" w14:paraId="79128BED" w14:textId="77777777" w:rsidTr="00603703">
        <w:trPr>
          <w:trHeight w:val="460"/>
        </w:trPr>
        <w:tc>
          <w:tcPr>
            <w:tcW w:w="2977" w:type="dxa"/>
            <w:vAlign w:val="center"/>
          </w:tcPr>
          <w:p w14:paraId="4512C424" w14:textId="77777777" w:rsidR="00222E3D" w:rsidRPr="00CC57A3" w:rsidRDefault="00222E3D" w:rsidP="0060370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ENTRIES OPEN</w:t>
            </w:r>
          </w:p>
        </w:tc>
        <w:tc>
          <w:tcPr>
            <w:tcW w:w="7966" w:type="dxa"/>
            <w:gridSpan w:val="3"/>
            <w:vAlign w:val="center"/>
          </w:tcPr>
          <w:p w14:paraId="7BFB7709" w14:textId="77777777" w:rsidR="00222E3D" w:rsidRPr="001F3220" w:rsidRDefault="00222E3D" w:rsidP="00603703">
            <w:pPr>
              <w:pStyle w:val="BodyText"/>
            </w:pPr>
            <w:r w:rsidRPr="001F3220">
              <w:t xml:space="preserve"> </w:t>
            </w:r>
            <w:r>
              <w:t>On Publication of Supplementary Regulations</w:t>
            </w:r>
          </w:p>
        </w:tc>
      </w:tr>
      <w:tr w:rsidR="00222E3D" w:rsidRPr="001F3220" w14:paraId="39913C9C" w14:textId="77777777" w:rsidTr="00603703">
        <w:trPr>
          <w:trHeight w:val="457"/>
        </w:trPr>
        <w:tc>
          <w:tcPr>
            <w:tcW w:w="2977" w:type="dxa"/>
            <w:vAlign w:val="center"/>
          </w:tcPr>
          <w:p w14:paraId="578F0672" w14:textId="77777777" w:rsidR="00222E3D" w:rsidRDefault="00222E3D" w:rsidP="0060370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 xml:space="preserve">ENTRY </w:t>
            </w:r>
            <w:r>
              <w:rPr>
                <w:b/>
                <w:bCs/>
              </w:rPr>
              <w:t>CLOSE</w:t>
            </w:r>
          </w:p>
        </w:tc>
        <w:tc>
          <w:tcPr>
            <w:tcW w:w="7966" w:type="dxa"/>
            <w:gridSpan w:val="3"/>
            <w:vAlign w:val="center"/>
          </w:tcPr>
          <w:p w14:paraId="24F72D4A" w14:textId="18E4A8A5" w:rsidR="00222E3D" w:rsidRPr="001F3220" w:rsidRDefault="002D3E57" w:rsidP="00603703">
            <w:pPr>
              <w:pStyle w:val="BodyText"/>
            </w:pPr>
            <w:r>
              <w:t>Thurs</w:t>
            </w:r>
            <w:r w:rsidR="00A706CF">
              <w:t>day</w:t>
            </w:r>
            <w:r w:rsidR="00222E3D">
              <w:t xml:space="preserve"> </w:t>
            </w:r>
            <w:r w:rsidR="00A668E3">
              <w:t>24</w:t>
            </w:r>
            <w:r w:rsidR="00222E3D">
              <w:t>/0</w:t>
            </w:r>
            <w:r w:rsidR="00A668E3">
              <w:t>4</w:t>
            </w:r>
            <w:r w:rsidR="00222E3D">
              <w:t>/202</w:t>
            </w:r>
            <w:r w:rsidR="004C65CE">
              <w:t>6</w:t>
            </w:r>
            <w:r w:rsidR="00222E3D">
              <w:t xml:space="preserve">. 5PM.      </w:t>
            </w:r>
          </w:p>
        </w:tc>
      </w:tr>
      <w:tr w:rsidR="00222E3D" w:rsidRPr="001F3220" w14:paraId="25EC60BB" w14:textId="77777777" w:rsidTr="00603703">
        <w:trPr>
          <w:trHeight w:val="457"/>
        </w:trPr>
        <w:tc>
          <w:tcPr>
            <w:tcW w:w="2977" w:type="dxa"/>
            <w:vAlign w:val="center"/>
          </w:tcPr>
          <w:p w14:paraId="13CF0684" w14:textId="77777777" w:rsidR="00222E3D" w:rsidRPr="00E37840" w:rsidRDefault="00222E3D" w:rsidP="00603703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 xml:space="preserve">ENTRY </w:t>
            </w:r>
            <w:r>
              <w:rPr>
                <w:b/>
                <w:bCs/>
              </w:rPr>
              <w:t>FEES</w:t>
            </w:r>
          </w:p>
        </w:tc>
        <w:tc>
          <w:tcPr>
            <w:tcW w:w="7966" w:type="dxa"/>
            <w:gridSpan w:val="3"/>
            <w:vAlign w:val="center"/>
          </w:tcPr>
          <w:p w14:paraId="0839A144" w14:textId="45ED5177" w:rsidR="00222E3D" w:rsidRPr="001F3220" w:rsidRDefault="00222E3D" w:rsidP="00603703">
            <w:pPr>
              <w:pStyle w:val="BodyText"/>
            </w:pPr>
            <w:r>
              <w:t>Adult: $5</w:t>
            </w:r>
            <w:r w:rsidR="004C65CE">
              <w:t>5</w:t>
            </w:r>
            <w:r>
              <w:t>,   Non-MGCCN Junior: $2</w:t>
            </w:r>
            <w:r w:rsidR="00A668E3">
              <w:t>8</w:t>
            </w:r>
            <w:r>
              <w:t xml:space="preserve">    MGCCN Junior: Free</w:t>
            </w:r>
          </w:p>
        </w:tc>
      </w:tr>
      <w:tr w:rsidR="00222E3D" w:rsidRPr="001F3220" w14:paraId="6CD7305B" w14:textId="77777777" w:rsidTr="00603703">
        <w:trPr>
          <w:trHeight w:val="457"/>
        </w:trPr>
        <w:tc>
          <w:tcPr>
            <w:tcW w:w="2977" w:type="dxa"/>
            <w:vAlign w:val="center"/>
          </w:tcPr>
          <w:p w14:paraId="7847B428" w14:textId="77777777" w:rsidR="00222E3D" w:rsidRPr="00E37840" w:rsidRDefault="00222E3D" w:rsidP="0060370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MIN &amp; MAX ENTRIES</w:t>
            </w:r>
          </w:p>
        </w:tc>
        <w:tc>
          <w:tcPr>
            <w:tcW w:w="7966" w:type="dxa"/>
            <w:gridSpan w:val="3"/>
            <w:vAlign w:val="center"/>
          </w:tcPr>
          <w:p w14:paraId="71D754A5" w14:textId="523BA547" w:rsidR="00222E3D" w:rsidRPr="001F3220" w:rsidRDefault="00222E3D" w:rsidP="00603703">
            <w:pPr>
              <w:pStyle w:val="BodyText"/>
            </w:pPr>
            <w:r>
              <w:t>Min: 6  Max: 40</w:t>
            </w:r>
          </w:p>
        </w:tc>
      </w:tr>
      <w:tr w:rsidR="001F3220" w:rsidRPr="001F3220" w14:paraId="5F04241A" w14:textId="77777777" w:rsidTr="00410FF4">
        <w:trPr>
          <w:trHeight w:val="460"/>
        </w:trPr>
        <w:tc>
          <w:tcPr>
            <w:tcW w:w="2977" w:type="dxa"/>
            <w:vAlign w:val="center"/>
          </w:tcPr>
          <w:p w14:paraId="7475AB48" w14:textId="4820395E" w:rsidR="001F3220" w:rsidRPr="00CC57A3" w:rsidRDefault="001F3220" w:rsidP="00410FF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MINIMUM LICENCE REQUIREMENTS</w:t>
            </w:r>
            <w:r w:rsidRPr="00CC57A3">
              <w:rPr>
                <w:b/>
                <w:bCs/>
              </w:rPr>
              <w:t xml:space="preserve"> </w:t>
            </w:r>
          </w:p>
        </w:tc>
        <w:tc>
          <w:tcPr>
            <w:tcW w:w="7966" w:type="dxa"/>
            <w:gridSpan w:val="3"/>
            <w:vAlign w:val="center"/>
          </w:tcPr>
          <w:p w14:paraId="6138E709" w14:textId="3F953CC3" w:rsidR="001F3220" w:rsidRPr="001F3220" w:rsidRDefault="00524D34" w:rsidP="00410FF4">
            <w:pPr>
              <w:pStyle w:val="BodyText"/>
            </w:pPr>
            <w:r>
              <w:t>Speed or Speed Junior</w:t>
            </w:r>
          </w:p>
        </w:tc>
      </w:tr>
      <w:tr w:rsidR="001F3220" w:rsidRPr="001F3220" w14:paraId="11B4C25F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3CE9DF80" w14:textId="5366BD54" w:rsidR="001F3220" w:rsidRPr="00E37840" w:rsidRDefault="009C3E7B" w:rsidP="00410FF4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EVENT START TIME</w:t>
            </w:r>
          </w:p>
        </w:tc>
        <w:tc>
          <w:tcPr>
            <w:tcW w:w="7966" w:type="dxa"/>
            <w:gridSpan w:val="3"/>
            <w:vAlign w:val="center"/>
          </w:tcPr>
          <w:p w14:paraId="732FF41C" w14:textId="476F1ED6" w:rsidR="001F3220" w:rsidRPr="001F3220" w:rsidRDefault="004C65CE" w:rsidP="00410FF4">
            <w:pPr>
              <w:pStyle w:val="BodyText"/>
            </w:pPr>
            <w:r>
              <w:t>10</w:t>
            </w:r>
            <w:r w:rsidR="00524D34">
              <w:t>:00</w:t>
            </w:r>
            <w:r>
              <w:t>am</w:t>
            </w:r>
          </w:p>
        </w:tc>
      </w:tr>
      <w:tr w:rsidR="009C3E7B" w:rsidRPr="001F3220" w14:paraId="36B8C556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5E917513" w14:textId="4310A8BD" w:rsidR="009C3E7B" w:rsidRPr="00E37840" w:rsidRDefault="009C3E7B" w:rsidP="009C3E7B">
            <w:pPr>
              <w:pStyle w:val="BodyText"/>
              <w:rPr>
                <w:b/>
                <w:bCs/>
              </w:rPr>
            </w:pPr>
            <w:r w:rsidRPr="00E37840">
              <w:rPr>
                <w:b/>
                <w:bCs/>
              </w:rPr>
              <w:t>DRIVER BR</w:t>
            </w:r>
            <w:r w:rsidR="00106B42" w:rsidRPr="00E37840">
              <w:rPr>
                <w:b/>
                <w:bCs/>
              </w:rPr>
              <w:t>I</w:t>
            </w:r>
            <w:r w:rsidRPr="00E37840">
              <w:rPr>
                <w:b/>
                <w:bCs/>
              </w:rPr>
              <w:t>EFING TIME</w:t>
            </w:r>
          </w:p>
        </w:tc>
        <w:tc>
          <w:tcPr>
            <w:tcW w:w="3260" w:type="dxa"/>
            <w:vAlign w:val="center"/>
          </w:tcPr>
          <w:p w14:paraId="22BE535F" w14:textId="75FBBD18" w:rsidR="009C3E7B" w:rsidRPr="001F3220" w:rsidRDefault="004C65CE" w:rsidP="009C3E7B">
            <w:pPr>
              <w:pStyle w:val="BodyText"/>
            </w:pPr>
            <w:r>
              <w:t>9</w:t>
            </w:r>
            <w:r w:rsidR="00524D34">
              <w:t>:30</w:t>
            </w:r>
            <w:r>
              <w:t>a</w:t>
            </w:r>
            <w:r w:rsidR="00524D34">
              <w:t>m</w:t>
            </w:r>
          </w:p>
        </w:tc>
        <w:tc>
          <w:tcPr>
            <w:tcW w:w="1701" w:type="dxa"/>
            <w:vAlign w:val="center"/>
          </w:tcPr>
          <w:p w14:paraId="7A912931" w14:textId="77FA0391" w:rsidR="009C3E7B" w:rsidRPr="00106B42" w:rsidRDefault="009C3E7B" w:rsidP="009C3E7B">
            <w:pPr>
              <w:pStyle w:val="BodyText"/>
              <w:rPr>
                <w:b/>
                <w:bCs/>
                <w:highlight w:val="yellow"/>
              </w:rPr>
            </w:pPr>
            <w:r w:rsidRPr="00E37840">
              <w:rPr>
                <w:b/>
                <w:bCs/>
              </w:rPr>
              <w:t>LOCATION</w:t>
            </w:r>
          </w:p>
        </w:tc>
        <w:tc>
          <w:tcPr>
            <w:tcW w:w="3005" w:type="dxa"/>
            <w:vAlign w:val="center"/>
          </w:tcPr>
          <w:p w14:paraId="0D454D72" w14:textId="7F40A44C" w:rsidR="009C3E7B" w:rsidRPr="001F3220" w:rsidRDefault="00524D34" w:rsidP="009C3E7B">
            <w:pPr>
              <w:pStyle w:val="BodyText"/>
            </w:pPr>
            <w:r>
              <w:t>Venue: Outside Secretary Office</w:t>
            </w:r>
          </w:p>
        </w:tc>
      </w:tr>
      <w:tr w:rsidR="008A5EB2" w:rsidRPr="001F3220" w14:paraId="46852685" w14:textId="77777777" w:rsidTr="00E37840">
        <w:trPr>
          <w:trHeight w:val="457"/>
        </w:trPr>
        <w:tc>
          <w:tcPr>
            <w:tcW w:w="2977" w:type="dxa"/>
            <w:vAlign w:val="center"/>
          </w:tcPr>
          <w:p w14:paraId="39965C86" w14:textId="0DBAF4DC" w:rsidR="008A5EB2" w:rsidRPr="00E37840" w:rsidRDefault="008A5EB2" w:rsidP="009C3E7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SCRUTINEERING TME</w:t>
            </w:r>
          </w:p>
        </w:tc>
        <w:tc>
          <w:tcPr>
            <w:tcW w:w="3260" w:type="dxa"/>
            <w:vAlign w:val="center"/>
          </w:tcPr>
          <w:p w14:paraId="58684829" w14:textId="3FCCF5BC" w:rsidR="008A5EB2" w:rsidRPr="001F3220" w:rsidRDefault="004C65CE" w:rsidP="009C3E7B">
            <w:pPr>
              <w:pStyle w:val="BodyText"/>
            </w:pPr>
            <w:r>
              <w:t>8</w:t>
            </w:r>
            <w:r w:rsidR="00524D34">
              <w:t>:</w:t>
            </w:r>
            <w:r w:rsidR="00222E3D">
              <w:t>0</w:t>
            </w:r>
            <w:r w:rsidR="00524D34">
              <w:t>0</w:t>
            </w:r>
            <w:r>
              <w:t>a</w:t>
            </w:r>
            <w:r w:rsidR="00524D34">
              <w:t>m</w:t>
            </w:r>
          </w:p>
        </w:tc>
        <w:tc>
          <w:tcPr>
            <w:tcW w:w="1701" w:type="dxa"/>
            <w:vAlign w:val="center"/>
          </w:tcPr>
          <w:p w14:paraId="33A531AD" w14:textId="3920EE76" w:rsidR="008A5EB2" w:rsidRPr="00E37840" w:rsidRDefault="008A5EB2" w:rsidP="009C3E7B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005" w:type="dxa"/>
            <w:vAlign w:val="center"/>
          </w:tcPr>
          <w:p w14:paraId="636F7916" w14:textId="301A2BFC" w:rsidR="008A5EB2" w:rsidRPr="001F3220" w:rsidRDefault="00524D34" w:rsidP="009C3E7B">
            <w:pPr>
              <w:pStyle w:val="BodyText"/>
            </w:pPr>
            <w:r>
              <w:t>Venue: Competitor Paddock</w:t>
            </w:r>
          </w:p>
        </w:tc>
      </w:tr>
    </w:tbl>
    <w:p w14:paraId="15CA286E" w14:textId="77777777" w:rsidR="007F7A9E" w:rsidRDefault="00B16CBA" w:rsidP="007F7A9E">
      <w:pPr>
        <w:pStyle w:val="BodyText"/>
      </w:pPr>
      <w:r>
        <w:t xml:space="preserve"> </w:t>
      </w:r>
    </w:p>
    <w:p w14:paraId="5ACC8D40" w14:textId="5B48E01A" w:rsidR="000A6D5A" w:rsidRPr="007F7A9E" w:rsidRDefault="000A6D5A" w:rsidP="007F7A9E">
      <w:pPr>
        <w:pStyle w:val="BodyText"/>
        <w:numPr>
          <w:ilvl w:val="0"/>
          <w:numId w:val="3"/>
        </w:numPr>
        <w:ind w:left="567" w:hanging="425"/>
      </w:pPr>
      <w:r w:rsidRPr="007F7A9E">
        <w:t>All vehicles must comply with Technical Appendix Schedule A and Group 4K of the Motorsport Australia Manual.</w:t>
      </w:r>
    </w:p>
    <w:p w14:paraId="7453C237" w14:textId="30E8DED0" w:rsidR="000A6D5A" w:rsidRPr="007F7A9E" w:rsidRDefault="000A6D5A" w:rsidP="007F7A9E">
      <w:pPr>
        <w:pStyle w:val="BodyText"/>
        <w:numPr>
          <w:ilvl w:val="0"/>
          <w:numId w:val="3"/>
        </w:numPr>
        <w:ind w:left="567" w:hanging="425"/>
      </w:pPr>
      <w:r w:rsidRPr="007F7A9E">
        <w:t>Approved helmets and apparel, in accordance with Technical Appendix Schedule D of the Motorsport Australia Manual. In addition to the apparel requirements as specified in Schedule D, the MGCCN requires Drivers and Passengers are to wear long sleeved, non-flammable clothing as per Schedule D specifications.</w:t>
      </w:r>
    </w:p>
    <w:p w14:paraId="4C4E9C62" w14:textId="70B8A2DB" w:rsidR="000A6D5A" w:rsidRPr="007F7A9E" w:rsidRDefault="000A6D5A" w:rsidP="007F7A9E">
      <w:pPr>
        <w:pStyle w:val="BodyText"/>
        <w:numPr>
          <w:ilvl w:val="0"/>
          <w:numId w:val="3"/>
        </w:numPr>
        <w:ind w:left="567" w:hanging="425"/>
      </w:pPr>
      <w:r w:rsidRPr="007F7A9E">
        <w:t>Fuel must be in accordance with Schedule G of the Motorsport Australia Manual.</w:t>
      </w:r>
    </w:p>
    <w:p w14:paraId="7ED244B9" w14:textId="764CAED4" w:rsidR="000A6D5A" w:rsidRPr="007F7A9E" w:rsidRDefault="000A6D5A" w:rsidP="007F7A9E">
      <w:pPr>
        <w:pStyle w:val="BodyText"/>
        <w:numPr>
          <w:ilvl w:val="0"/>
          <w:numId w:val="3"/>
        </w:numPr>
        <w:ind w:left="567" w:hanging="425"/>
      </w:pPr>
      <w:r w:rsidRPr="007F7A9E">
        <w:t>Cars must be adequately muffled.</w:t>
      </w:r>
    </w:p>
    <w:p w14:paraId="0EC0514C" w14:textId="34FC0A5C" w:rsidR="000A6D5A" w:rsidRPr="007F7A9E" w:rsidRDefault="000A6D5A" w:rsidP="007F7A9E">
      <w:pPr>
        <w:pStyle w:val="BodyText"/>
        <w:numPr>
          <w:ilvl w:val="0"/>
          <w:numId w:val="3"/>
        </w:numPr>
        <w:ind w:left="567" w:hanging="425"/>
      </w:pPr>
      <w:r w:rsidRPr="007F7A9E">
        <w:t>Competitors must produce a valid and current:</w:t>
      </w:r>
    </w:p>
    <w:p w14:paraId="02FB782D" w14:textId="77777777" w:rsidR="000A6D5A" w:rsidRDefault="000A6D5A" w:rsidP="00C12523">
      <w:pPr>
        <w:pStyle w:val="BodyText"/>
        <w:numPr>
          <w:ilvl w:val="1"/>
          <w:numId w:val="3"/>
        </w:numPr>
        <w:ind w:left="993"/>
      </w:pPr>
      <w:r>
        <w:t>Motorsport Australia Competition</w:t>
      </w:r>
    </w:p>
    <w:p w14:paraId="043E063B" w14:textId="77777777" w:rsidR="000A6D5A" w:rsidRDefault="000A6D5A" w:rsidP="00C12523">
      <w:pPr>
        <w:pStyle w:val="BodyText"/>
        <w:numPr>
          <w:ilvl w:val="1"/>
          <w:numId w:val="3"/>
        </w:numPr>
        <w:ind w:left="993"/>
      </w:pPr>
      <w:r>
        <w:t>Licence Club Membership Card of a Motorsport Australia Affiliated Car Club</w:t>
      </w:r>
    </w:p>
    <w:p w14:paraId="5A81BB88" w14:textId="77777777" w:rsidR="000A6D5A" w:rsidRDefault="000A6D5A" w:rsidP="000A6D5A">
      <w:pPr>
        <w:pStyle w:val="BodyText"/>
        <w:numPr>
          <w:ilvl w:val="1"/>
          <w:numId w:val="3"/>
        </w:numPr>
        <w:ind w:left="993"/>
      </w:pPr>
      <w:r>
        <w:t>Log Book (if issued)</w:t>
      </w:r>
    </w:p>
    <w:tbl>
      <w:tblPr>
        <w:tblW w:w="1094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7966"/>
      </w:tblGrid>
      <w:tr w:rsidR="00524D34" w:rsidRPr="001F3220" w14:paraId="6E863E22" w14:textId="77777777" w:rsidTr="00524D34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50C19E" w14:textId="77777777" w:rsidR="00524D34" w:rsidRPr="00E37840" w:rsidRDefault="00524D34" w:rsidP="00594FF6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CLASSES</w:t>
            </w:r>
          </w:p>
        </w:tc>
        <w:tc>
          <w:tcPr>
            <w:tcW w:w="79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520987A" w14:textId="08EBC7A8" w:rsidR="00524D34" w:rsidRPr="00524D34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24D34">
              <w:rPr>
                <w:color w:val="000000"/>
                <w:sz w:val="20"/>
                <w:szCs w:val="20"/>
                <w:lang w:val="en-GB"/>
              </w:rPr>
              <w:t>Classes as per 202</w:t>
            </w:r>
            <w:r w:rsidR="004C65CE">
              <w:rPr>
                <w:color w:val="000000"/>
                <w:sz w:val="20"/>
                <w:szCs w:val="20"/>
                <w:lang w:val="en-GB"/>
              </w:rPr>
              <w:t>6</w:t>
            </w:r>
            <w:r w:rsidRPr="00524D34">
              <w:rPr>
                <w:color w:val="000000"/>
                <w:sz w:val="20"/>
                <w:szCs w:val="20"/>
                <w:lang w:val="en-GB"/>
              </w:rPr>
              <w:t xml:space="preserve"> NSW Khanacross Series Regulations</w:t>
            </w:r>
          </w:p>
        </w:tc>
      </w:tr>
      <w:tr w:rsidR="00EA71C1" w:rsidRPr="001F3220" w14:paraId="13E82E31" w14:textId="77777777" w:rsidTr="00410FF4">
        <w:trPr>
          <w:trHeight w:val="460"/>
        </w:trPr>
        <w:tc>
          <w:tcPr>
            <w:tcW w:w="2977" w:type="dxa"/>
            <w:vAlign w:val="center"/>
          </w:tcPr>
          <w:p w14:paraId="7E389D35" w14:textId="5F2B992B" w:rsidR="00EA71C1" w:rsidRPr="00EA71C1" w:rsidRDefault="00EA71C1" w:rsidP="00EA71C1">
            <w:pPr>
              <w:pStyle w:val="BodyText"/>
              <w:rPr>
                <w:b/>
                <w:bCs/>
              </w:rPr>
            </w:pPr>
            <w:r w:rsidRPr="00EA71C1">
              <w:rPr>
                <w:b/>
                <w:bCs/>
              </w:rPr>
              <w:t>The manner in which the results will be determined and prizes awarded</w:t>
            </w:r>
          </w:p>
        </w:tc>
        <w:tc>
          <w:tcPr>
            <w:tcW w:w="7966" w:type="dxa"/>
            <w:vAlign w:val="center"/>
          </w:tcPr>
          <w:p w14:paraId="49AF940F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Prizes and/or Trophies will be awarded for 1st, 2nd and 3rd Outright.</w:t>
            </w:r>
          </w:p>
          <w:p w14:paraId="5CF3E6C0" w14:textId="6FCFDCFC" w:rsidR="00EA71C1" w:rsidRPr="001F3220" w:rsidRDefault="00524D34" w:rsidP="00524D34">
            <w:pPr>
              <w:pStyle w:val="BodyText"/>
            </w:pPr>
            <w:r w:rsidRPr="00575259">
              <w:rPr>
                <w:color w:val="000000"/>
                <w:lang w:val="en-GB"/>
              </w:rPr>
              <w:t>Other prizes and/or trophies may be awarded at the organiser’s discretion.</w:t>
            </w:r>
          </w:p>
        </w:tc>
      </w:tr>
      <w:tr w:rsidR="00EA71C1" w:rsidRPr="001F3220" w14:paraId="0A2EBAFB" w14:textId="77777777" w:rsidTr="00EA71C1">
        <w:trPr>
          <w:trHeight w:val="460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B4818E" w14:textId="48BF10FD" w:rsidR="00EA71C1" w:rsidRPr="00EA71C1" w:rsidRDefault="00EA71C1" w:rsidP="00410FF4">
            <w:pPr>
              <w:pStyle w:val="BodyText"/>
              <w:rPr>
                <w:b/>
                <w:bCs/>
              </w:rPr>
            </w:pPr>
            <w:r w:rsidRPr="00EA71C1">
              <w:rPr>
                <w:b/>
                <w:bCs/>
              </w:rPr>
              <w:t>OTHER EVENT REQUIREMENTS</w:t>
            </w:r>
          </w:p>
        </w:tc>
        <w:tc>
          <w:tcPr>
            <w:tcW w:w="79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1A6EDE" w14:textId="77777777" w:rsidR="00524D34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 xml:space="preserve">Maximum of 40 entries. Maximum of </w:t>
            </w:r>
            <w:r>
              <w:rPr>
                <w:color w:val="000000"/>
                <w:sz w:val="20"/>
                <w:szCs w:val="20"/>
                <w:lang w:val="en-GB"/>
              </w:rPr>
              <w:t>3</w:t>
            </w:r>
            <w:r w:rsidRPr="00575259">
              <w:rPr>
                <w:color w:val="000000"/>
                <w:sz w:val="20"/>
                <w:szCs w:val="20"/>
                <w:lang w:val="en-GB"/>
              </w:rPr>
              <w:t xml:space="preserve"> entrants per vehicle.</w:t>
            </w:r>
          </w:p>
          <w:p w14:paraId="5F1BFA90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</w:p>
          <w:p w14:paraId="4F683DD4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Entry Fees –</w:t>
            </w:r>
          </w:p>
          <w:p w14:paraId="6D18CDD9" w14:textId="23D96424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ADULTS = $5</w:t>
            </w:r>
            <w:r w:rsidR="004C65CE">
              <w:rPr>
                <w:color w:val="000000"/>
                <w:sz w:val="20"/>
                <w:szCs w:val="20"/>
                <w:lang w:val="en-GB"/>
              </w:rPr>
              <w:t>5</w:t>
            </w:r>
            <w:r w:rsidR="00926ABB">
              <w:rPr>
                <w:color w:val="000000"/>
                <w:sz w:val="20"/>
                <w:szCs w:val="20"/>
                <w:lang w:val="en-GB"/>
              </w:rPr>
              <w:t>.</w:t>
            </w:r>
          </w:p>
          <w:p w14:paraId="6B9DE3E2" w14:textId="4563CDA2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 xml:space="preserve">JUNIOR (other Motorsport Australia affiliated club) = </w:t>
            </w:r>
            <w:r w:rsidR="00926ABB" w:rsidRPr="00575259">
              <w:rPr>
                <w:color w:val="000000"/>
                <w:sz w:val="20"/>
                <w:szCs w:val="20"/>
                <w:lang w:val="en-GB"/>
              </w:rPr>
              <w:t>$2</w:t>
            </w:r>
            <w:r w:rsidR="00A668E3">
              <w:rPr>
                <w:color w:val="000000"/>
                <w:sz w:val="20"/>
                <w:szCs w:val="20"/>
                <w:lang w:val="en-GB"/>
              </w:rPr>
              <w:t>8</w:t>
            </w:r>
            <w:r w:rsidR="00926ABB" w:rsidRPr="00575259">
              <w:rPr>
                <w:color w:val="000000"/>
                <w:sz w:val="20"/>
                <w:szCs w:val="20"/>
                <w:lang w:val="en-GB"/>
              </w:rPr>
              <w:t>.</w:t>
            </w:r>
          </w:p>
          <w:p w14:paraId="233C3E14" w14:textId="77777777" w:rsidR="00524D34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MGCCN JUNIOR = $Free</w:t>
            </w:r>
          </w:p>
          <w:p w14:paraId="59264B2C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</w:p>
          <w:p w14:paraId="2D1EC2E2" w14:textId="77777777" w:rsidR="00524D34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 xml:space="preserve">Entrants can choose to compete in Tar Only or Dirt &amp; Tar sections of the </w:t>
            </w:r>
            <w:r>
              <w:rPr>
                <w:color w:val="000000"/>
                <w:sz w:val="20"/>
                <w:szCs w:val="20"/>
                <w:lang w:val="en-GB"/>
              </w:rPr>
              <w:t>E</w:t>
            </w:r>
            <w:r w:rsidRPr="00575259">
              <w:rPr>
                <w:color w:val="000000"/>
                <w:sz w:val="20"/>
                <w:szCs w:val="20"/>
                <w:lang w:val="en-GB"/>
              </w:rPr>
              <w:t>vent.</w:t>
            </w:r>
          </w:p>
          <w:p w14:paraId="10272129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</w:p>
          <w:p w14:paraId="482FD931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THE CHANGING OF TYRES BETWEEN TESTS TO SUIT THE CHANGE OF</w:t>
            </w:r>
          </w:p>
          <w:p w14:paraId="6EAC0896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SURFACES IS NOT PERMITTED (exception: a damaged tyre or wheel can be</w:t>
            </w:r>
          </w:p>
          <w:p w14:paraId="58D24FE3" w14:textId="77777777" w:rsidR="00524D34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changed in the interest of safety and continuing competition).</w:t>
            </w:r>
          </w:p>
          <w:p w14:paraId="149AC9B0" w14:textId="77777777" w:rsidR="00A668E3" w:rsidRDefault="00A668E3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</w:p>
          <w:p w14:paraId="2F1BF70B" w14:textId="0606B35A" w:rsidR="00A668E3" w:rsidRDefault="007F7A9E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A668E3">
              <w:rPr>
                <w:color w:val="000000"/>
                <w:sz w:val="20"/>
                <w:szCs w:val="20"/>
                <w:highlight w:val="yellow"/>
                <w:lang w:val="en-GB"/>
              </w:rPr>
              <w:t>Entrants’</w:t>
            </w:r>
            <w:r w:rsidR="00A668E3" w:rsidRPr="00A668E3">
              <w:rPr>
                <w:color w:val="000000"/>
                <w:sz w:val="20"/>
                <w:szCs w:val="20"/>
                <w:highlight w:val="yellow"/>
                <w:lang w:val="en-GB"/>
              </w:rPr>
              <w:t xml:space="preserve"> competition numbers will be issued on the day and must be displayed on the top left of </w:t>
            </w:r>
            <w:r w:rsidR="00A668E3" w:rsidRPr="00DA4ECC">
              <w:rPr>
                <w:color w:val="000000"/>
                <w:sz w:val="20"/>
                <w:szCs w:val="20"/>
                <w:highlight w:val="yellow"/>
                <w:lang w:val="en-GB"/>
              </w:rPr>
              <w:t xml:space="preserve">the widescreen, or the very front centre on the bonnet or a makeshift panel for a buggy. </w:t>
            </w:r>
            <w:r w:rsidR="00DA4ECC" w:rsidRPr="00DA4ECC">
              <w:rPr>
                <w:color w:val="000000"/>
                <w:sz w:val="20"/>
                <w:szCs w:val="20"/>
                <w:highlight w:val="yellow"/>
                <w:lang w:val="en-GB"/>
              </w:rPr>
              <w:t xml:space="preserve">(We will </w:t>
            </w:r>
            <w:r w:rsidR="00DA4ECC" w:rsidRPr="00DA4ECC">
              <w:rPr>
                <w:b/>
                <w:bCs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 xml:space="preserve">not </w:t>
            </w:r>
            <w:r w:rsidR="00DA4ECC" w:rsidRPr="00DA4ECC">
              <w:rPr>
                <w:color w:val="000000"/>
                <w:sz w:val="20"/>
                <w:szCs w:val="20"/>
                <w:highlight w:val="yellow"/>
                <w:lang w:val="en-GB"/>
              </w:rPr>
              <w:t>be using MGCCN Reserved Hillclimb numbers for this event)</w:t>
            </w:r>
          </w:p>
          <w:p w14:paraId="174F98CD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</w:p>
          <w:p w14:paraId="63A5A213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This Event will include a Motor Sport Passenger Ride Activity (MSPRA) which</w:t>
            </w:r>
          </w:p>
          <w:p w14:paraId="6447962E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shall be run under and in accordance with the Motorsport Australia MSPRA</w:t>
            </w:r>
          </w:p>
          <w:p w14:paraId="29595667" w14:textId="77777777" w:rsidR="00524D34" w:rsidRDefault="00524D34" w:rsidP="00524D34">
            <w:pPr>
              <w:pStyle w:val="BodyText"/>
              <w:rPr>
                <w:color w:val="000000"/>
                <w:lang w:val="en-GB"/>
              </w:rPr>
            </w:pPr>
            <w:r w:rsidRPr="00575259">
              <w:rPr>
                <w:color w:val="000000"/>
                <w:lang w:val="en-GB"/>
              </w:rPr>
              <w:t>Policy.</w:t>
            </w:r>
          </w:p>
          <w:p w14:paraId="63547246" w14:textId="77777777" w:rsidR="00524D34" w:rsidRPr="00575259" w:rsidRDefault="00524D34" w:rsidP="00524D34">
            <w:pPr>
              <w:pStyle w:val="BodyText"/>
              <w:rPr>
                <w:color w:val="000000"/>
                <w:lang w:val="en-GB"/>
              </w:rPr>
            </w:pPr>
          </w:p>
          <w:p w14:paraId="39B0E4DC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This Event will have Instructors in vehicles.</w:t>
            </w:r>
          </w:p>
          <w:p w14:paraId="5248A84F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Junior entrants under the age of 18 may have a passenger as an instructor.</w:t>
            </w:r>
          </w:p>
          <w:p w14:paraId="486DB71D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Junior entrants under the age of 14 MUST have an instructor.</w:t>
            </w:r>
          </w:p>
          <w:p w14:paraId="3416BA43" w14:textId="77777777" w:rsidR="00524D34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No other passengers will be permitted.</w:t>
            </w:r>
          </w:p>
          <w:p w14:paraId="66F4774D" w14:textId="77777777" w:rsidR="00524D34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Instructors shall have a minimum of a Motorsport Australia Coach licence.</w:t>
            </w:r>
          </w:p>
          <w:p w14:paraId="3D978E2C" w14:textId="77777777" w:rsidR="00A51BEF" w:rsidRDefault="00A51BEF" w:rsidP="00410FF4">
            <w:pPr>
              <w:pStyle w:val="BodyText"/>
            </w:pPr>
          </w:p>
          <w:p w14:paraId="7A360ECA" w14:textId="2FA9CD8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lastRenderedPageBreak/>
              <w:t xml:space="preserve">Penalties will be applied as per the Khanacross Standing </w:t>
            </w:r>
            <w:r w:rsidR="00B1298B">
              <w:rPr>
                <w:color w:val="000000"/>
                <w:sz w:val="20"/>
                <w:szCs w:val="20"/>
                <w:lang w:val="en-GB"/>
              </w:rPr>
              <w:t>R</w:t>
            </w:r>
            <w:r w:rsidRPr="00575259">
              <w:rPr>
                <w:color w:val="000000"/>
                <w:sz w:val="20"/>
                <w:szCs w:val="20"/>
                <w:lang w:val="en-GB"/>
              </w:rPr>
              <w:t>egulations.</w:t>
            </w:r>
          </w:p>
          <w:p w14:paraId="06E24F4D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In addition to this, any entrant deemed to be exceeding track limits to gain an</w:t>
            </w:r>
          </w:p>
          <w:p w14:paraId="3308F073" w14:textId="7AB0D7E9" w:rsidR="00524D34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advantage will be penalised 5 seconds for each instance.</w:t>
            </w:r>
            <w:r w:rsidR="002B5772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AA48F72" w14:textId="77777777" w:rsidR="004D77DF" w:rsidRDefault="004D77DF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</w:p>
          <w:p w14:paraId="7EAF483C" w14:textId="1757F0FF" w:rsidR="004D77DF" w:rsidRDefault="004D77DF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Competing vehicles must remain within the paddock are</w:t>
            </w:r>
            <w:r w:rsidR="004E28DC">
              <w:rPr>
                <w:color w:val="000000"/>
                <w:sz w:val="20"/>
                <w:szCs w:val="20"/>
                <w:lang w:val="en-GB"/>
              </w:rPr>
              <w:t>a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for the duration of the </w:t>
            </w:r>
            <w:r w:rsidR="00B1298B">
              <w:rPr>
                <w:color w:val="000000"/>
                <w:sz w:val="20"/>
                <w:szCs w:val="20"/>
                <w:lang w:val="en-GB"/>
              </w:rPr>
              <w:t>E</w:t>
            </w:r>
            <w:r>
              <w:rPr>
                <w:color w:val="000000"/>
                <w:sz w:val="20"/>
                <w:szCs w:val="20"/>
                <w:lang w:val="en-GB"/>
              </w:rPr>
              <w:t>vent, except when lining up for the designated dirt test sections.</w:t>
            </w:r>
          </w:p>
          <w:p w14:paraId="6C5EC5F2" w14:textId="4BE75D51" w:rsidR="004E28DC" w:rsidRDefault="004E28DC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 xml:space="preserve">If a competing vehicle needs to use the venue access road leave the venue during the event, the driver must first notify to Clerk of </w:t>
            </w:r>
            <w:r w:rsidR="00B1298B">
              <w:rPr>
                <w:color w:val="000000"/>
                <w:sz w:val="20"/>
                <w:szCs w:val="20"/>
                <w:lang w:val="en-GB"/>
              </w:rPr>
              <w:t xml:space="preserve">the </w:t>
            </w:r>
            <w:r>
              <w:rPr>
                <w:color w:val="000000"/>
                <w:sz w:val="20"/>
                <w:szCs w:val="20"/>
                <w:lang w:val="en-GB"/>
              </w:rPr>
              <w:t>Course or Secretary</w:t>
            </w:r>
            <w:r w:rsidR="00B1298B">
              <w:rPr>
                <w:color w:val="000000"/>
                <w:sz w:val="20"/>
                <w:szCs w:val="20"/>
                <w:lang w:val="en-GB"/>
              </w:rPr>
              <w:t xml:space="preserve"> of the Event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14:paraId="11139C70" w14:textId="77777777" w:rsidR="004E28DC" w:rsidRDefault="004E28DC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</w:p>
          <w:p w14:paraId="1F043F6D" w14:textId="74630C5D" w:rsidR="004E28DC" w:rsidRDefault="004E28DC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 xml:space="preserve">Vehicles must remain parked in paddock bays when not competing. It is not permitted to drive around the paddock at any time before, during or after the </w:t>
            </w:r>
            <w:r w:rsidR="00B1298B">
              <w:rPr>
                <w:color w:val="000000"/>
                <w:sz w:val="20"/>
                <w:szCs w:val="20"/>
                <w:lang w:val="en-GB"/>
              </w:rPr>
              <w:t>E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vent other than to transit to scrutineering / refuelling bay and the designated test sections. </w:t>
            </w:r>
          </w:p>
          <w:p w14:paraId="4698AF39" w14:textId="77777777" w:rsidR="004E28DC" w:rsidRDefault="004E28DC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</w:p>
          <w:p w14:paraId="238A7A63" w14:textId="75B15F25" w:rsidR="004E28DC" w:rsidRDefault="004E28DC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 xml:space="preserve">Failure to comply </w:t>
            </w:r>
            <w:r w:rsidR="00EA544B">
              <w:rPr>
                <w:color w:val="000000"/>
                <w:sz w:val="20"/>
                <w:szCs w:val="20"/>
                <w:lang w:val="en-GB"/>
              </w:rPr>
              <w:t>will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 result in penalties, including </w:t>
            </w:r>
            <w:r w:rsidR="00EA544B">
              <w:rPr>
                <w:color w:val="000000"/>
                <w:sz w:val="20"/>
                <w:szCs w:val="20"/>
                <w:lang w:val="en-GB"/>
              </w:rPr>
              <w:t xml:space="preserve">a 120 second time penalty, and possible 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disqualification from the event and suspension from future participation at Ringwood Motorsport Park for repeat offenders. </w:t>
            </w:r>
          </w:p>
          <w:p w14:paraId="3E2CED67" w14:textId="77777777" w:rsidR="00222E3D" w:rsidRPr="00575259" w:rsidRDefault="00222E3D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</w:p>
          <w:p w14:paraId="262B3E2B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Payment of entry fees can be done by Credit Card through the Motorsport</w:t>
            </w:r>
          </w:p>
          <w:p w14:paraId="63FCC5EB" w14:textId="77777777" w:rsidR="00524D34" w:rsidRPr="00575259" w:rsidRDefault="00524D34" w:rsidP="00524D3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0"/>
                <w:sz w:val="20"/>
                <w:szCs w:val="20"/>
                <w:lang w:val="en-GB"/>
              </w:rPr>
            </w:pPr>
            <w:r w:rsidRPr="00575259">
              <w:rPr>
                <w:color w:val="000000"/>
                <w:sz w:val="20"/>
                <w:szCs w:val="20"/>
                <w:lang w:val="en-GB"/>
              </w:rPr>
              <w:t>Australia online portal or by Direct Deposit to the following account:</w:t>
            </w:r>
          </w:p>
          <w:p w14:paraId="2BDAF67C" w14:textId="4A1B48C7" w:rsidR="00524D34" w:rsidRPr="007F7A9E" w:rsidRDefault="00524D34" w:rsidP="007F7A9E">
            <w:pPr>
              <w:pStyle w:val="p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5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• </w:t>
            </w:r>
            <w:r w:rsidR="004C65CE" w:rsidRPr="004C6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BSB </w:t>
            </w:r>
            <w:r w:rsidR="004C65CE" w:rsidRPr="004C65CE">
              <w:rPr>
                <w:rStyle w:val="s1"/>
                <w:rFonts w:ascii="Arial" w:hAnsi="Arial" w:cs="Arial"/>
                <w:b/>
                <w:bCs/>
                <w:sz w:val="20"/>
                <w:szCs w:val="20"/>
              </w:rPr>
              <w:t>646 000</w:t>
            </w:r>
            <w:r w:rsidR="004C65CE" w:rsidRPr="004C65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Account 000000905 – MG Car Club (Newcastle) Inc.</w:t>
            </w:r>
          </w:p>
        </w:tc>
      </w:tr>
    </w:tbl>
    <w:p w14:paraId="5B916470" w14:textId="77777777" w:rsidR="009C3E7B" w:rsidRDefault="009C3E7B" w:rsidP="009C3E7B">
      <w:pPr>
        <w:pStyle w:val="BodyText"/>
      </w:pPr>
    </w:p>
    <w:p w14:paraId="66C2E6B8" w14:textId="1A3027BE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>Entries will be accepted in order of receipt unless otherwise specified</w:t>
      </w:r>
      <w:r w:rsidR="008A5EB2">
        <w:t>.</w:t>
      </w:r>
    </w:p>
    <w:p w14:paraId="2A5BC794" w14:textId="1B46CEE3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 xml:space="preserve">The </w:t>
      </w:r>
      <w:r w:rsidR="00095638">
        <w:t>O</w:t>
      </w:r>
      <w:r>
        <w:t>rganisers may refuse any entry in accordance with NCR.</w:t>
      </w:r>
    </w:p>
    <w:p w14:paraId="237ADD2B" w14:textId="447151E1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>Entries from competitors under 18 years of age must be counter signed</w:t>
      </w:r>
      <w:r w:rsidR="00EA71C1">
        <w:t>/</w:t>
      </w:r>
      <w:r>
        <w:t>consented to by a parent/guardian</w:t>
      </w:r>
      <w:r w:rsidR="008A5EB2">
        <w:t>.</w:t>
      </w:r>
    </w:p>
    <w:p w14:paraId="3B8382B4" w14:textId="48B8688E" w:rsidR="009C3E7B" w:rsidRDefault="00095638" w:rsidP="00EA71C1">
      <w:pPr>
        <w:pStyle w:val="BodyText"/>
        <w:numPr>
          <w:ilvl w:val="0"/>
          <w:numId w:val="3"/>
        </w:numPr>
        <w:ind w:left="567" w:hanging="425"/>
      </w:pPr>
      <w:r w:rsidRPr="00095638">
        <w:t>The Organiser reserves the right to postpone or cancel the Event in accordance with the NCR</w:t>
      </w:r>
      <w:r w:rsidR="008A5EB2">
        <w:t>.</w:t>
      </w:r>
    </w:p>
    <w:p w14:paraId="5B411BE6" w14:textId="70DBE1D3" w:rsidR="009C3E7B" w:rsidRDefault="009C3E7B" w:rsidP="00EA71C1">
      <w:pPr>
        <w:pStyle w:val="BodyText"/>
        <w:numPr>
          <w:ilvl w:val="0"/>
          <w:numId w:val="3"/>
        </w:numPr>
        <w:ind w:left="567" w:hanging="425"/>
      </w:pPr>
      <w:r>
        <w:t xml:space="preserve">Protests must be lodged in accordance with </w:t>
      </w:r>
      <w:r w:rsidR="00A51BEF">
        <w:t>the NCR.</w:t>
      </w:r>
    </w:p>
    <w:p w14:paraId="19454A00" w14:textId="77777777" w:rsidR="00EA71C1" w:rsidRDefault="00EA71C1" w:rsidP="00EA71C1">
      <w:pPr>
        <w:pStyle w:val="BodyText"/>
      </w:pPr>
    </w:p>
    <w:p w14:paraId="52C86246" w14:textId="79D94CCC" w:rsidR="00B16CBA" w:rsidRPr="00B16CBA" w:rsidRDefault="00B16CBA" w:rsidP="00BB7DC8">
      <w:pPr>
        <w:pStyle w:val="BodyText"/>
        <w:rPr>
          <w:b/>
          <w:bCs/>
        </w:rPr>
      </w:pPr>
      <w:r w:rsidRPr="00B16CBA">
        <w:rPr>
          <w:b/>
          <w:bCs/>
        </w:rPr>
        <w:t>INTEGRITY</w:t>
      </w:r>
    </w:p>
    <w:p w14:paraId="3249E3A2" w14:textId="77777777" w:rsidR="007F7A9E" w:rsidRDefault="007F7A9E" w:rsidP="007F7A9E">
      <w:pPr>
        <w:pStyle w:val="BodyText"/>
      </w:pPr>
      <w:r>
        <w:t>Smoking (including e-cigarettes and vaping) and any naked flame is prohibited within 3 metres of any refuelling or defueling operation.</w:t>
      </w:r>
    </w:p>
    <w:p w14:paraId="57AE822F" w14:textId="77777777" w:rsidR="007F7A9E" w:rsidRDefault="007F7A9E" w:rsidP="007F7A9E">
      <w:pPr>
        <w:pStyle w:val="BodyText"/>
      </w:pPr>
      <w:r>
        <w:t>Motorsport Australia’s National Integrity Framework and relevant Policies, including the Australian Anti-Doping Policy, Illicit Drugs in Sport (Safety Testing) Policy and the Alcohol Policy, apply to any activity sanctioned by Motorsport Australia.</w:t>
      </w:r>
    </w:p>
    <w:p w14:paraId="5CC53816" w14:textId="77777777" w:rsidR="007F7A9E" w:rsidRDefault="007F7A9E" w:rsidP="007F7A9E">
      <w:pPr>
        <w:pStyle w:val="BodyText"/>
      </w:pPr>
      <w:r>
        <w:t>Any participant including the holder of a Motorsport Australia Licence (or a Licence issued by another ASN) may be tested for the presence of alcohol, any drug or other banned substance. In addition to any penalty imposed by Motorsport Australia, a further penalty/s may be applied by Sport Integrity Australia.</w:t>
      </w:r>
    </w:p>
    <w:p w14:paraId="0EEFCA29" w14:textId="15059D3B" w:rsidR="001365EB" w:rsidRDefault="007F7A9E" w:rsidP="007F7A9E">
      <w:pPr>
        <w:pStyle w:val="BodyText"/>
      </w:pPr>
      <w:r>
        <w:t>Consumption of alcohol in any Reserved Area is prohibited until all Competition is concluded each day.</w:t>
      </w:r>
    </w:p>
    <w:sectPr w:rsidR="001365EB" w:rsidSect="002B08CE">
      <w:headerReference w:type="default" r:id="rId12"/>
      <w:footerReference w:type="default" r:id="rId13"/>
      <w:headerReference w:type="first" r:id="rId14"/>
      <w:footerReference w:type="first" r:id="rId15"/>
      <w:pgSz w:w="11900" w:h="16850"/>
      <w:pgMar w:top="221" w:right="567" w:bottom="1321" w:left="567" w:header="1412" w:footer="73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FA5B" w14:textId="77777777" w:rsidR="00D82615" w:rsidRDefault="00D82615">
      <w:r>
        <w:separator/>
      </w:r>
    </w:p>
  </w:endnote>
  <w:endnote w:type="continuationSeparator" w:id="0">
    <w:p w14:paraId="16383799" w14:textId="77777777" w:rsidR="00D82615" w:rsidRDefault="00D8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1DDA" w14:textId="5FC326CE" w:rsidR="00952647" w:rsidRDefault="002B08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4"/>
        <w:szCs w:val="1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A397C5" wp14:editId="2F2D8824">
          <wp:simplePos x="0" y="0"/>
          <wp:positionH relativeFrom="column">
            <wp:posOffset>4074567</wp:posOffset>
          </wp:positionH>
          <wp:positionV relativeFrom="page">
            <wp:posOffset>10081260</wp:posOffset>
          </wp:positionV>
          <wp:extent cx="2109600" cy="450000"/>
          <wp:effectExtent l="0" t="0" r="0" b="0"/>
          <wp:wrapNone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3C0">
      <w:rPr>
        <w:noProof/>
      </w:rPr>
      <w:drawing>
        <wp:anchor distT="0" distB="0" distL="114300" distR="114300" simplePos="0" relativeHeight="251661312" behindDoc="1" locked="0" layoutInCell="1" allowOverlap="1" wp14:anchorId="79607C75" wp14:editId="01015866">
          <wp:simplePos x="0" y="0"/>
          <wp:positionH relativeFrom="column">
            <wp:posOffset>6228715</wp:posOffset>
          </wp:positionH>
          <wp:positionV relativeFrom="page">
            <wp:posOffset>10081260</wp:posOffset>
          </wp:positionV>
          <wp:extent cx="482400" cy="446400"/>
          <wp:effectExtent l="0" t="0" r="635" b="0"/>
          <wp:wrapNone/>
          <wp:docPr id="23" name="Picture 2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2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F50DD" w14:textId="10394F18" w:rsidR="002B08CE" w:rsidRDefault="002B08CE" w:rsidP="002B08CE">
    <w:pPr>
      <w:pStyle w:val="Footer"/>
      <w:rPr>
        <w:sz w:val="12"/>
        <w:szCs w:val="12"/>
      </w:rPr>
    </w:pPr>
    <w:r>
      <w:rPr>
        <w:sz w:val="12"/>
        <w:szCs w:val="12"/>
      </w:rPr>
      <w:t>©</w:t>
    </w:r>
    <w:r w:rsidRPr="002B08CE">
      <w:rPr>
        <w:sz w:val="12"/>
        <w:szCs w:val="12"/>
      </w:rPr>
      <w:t xml:space="preserve">Confederation of Australian Motorsport trading as Motorsport Australia. </w:t>
    </w:r>
  </w:p>
  <w:p w14:paraId="1EBE055B" w14:textId="77777777" w:rsidR="002B08CE" w:rsidRPr="002B08CE" w:rsidRDefault="002B08CE" w:rsidP="002B08CE">
    <w:pPr>
      <w:pStyle w:val="Footer"/>
      <w:rPr>
        <w:sz w:val="12"/>
        <w:szCs w:val="12"/>
      </w:rPr>
    </w:pPr>
    <w:r w:rsidRPr="002B08CE">
      <w:rPr>
        <w:sz w:val="12"/>
        <w:szCs w:val="12"/>
      </w:rPr>
      <w:t xml:space="preserve">Conditions of use at </w:t>
    </w:r>
    <w:hyperlink r:id="rId3" w:history="1">
      <w:r w:rsidRPr="002B08CE">
        <w:rPr>
          <w:rStyle w:val="Hyperlink"/>
          <w:sz w:val="12"/>
          <w:szCs w:val="12"/>
        </w:rPr>
        <w:t>motorsport.org.au</w:t>
      </w:r>
    </w:hyperlink>
  </w:p>
  <w:p w14:paraId="19C85EE6" w14:textId="77777777" w:rsidR="002B08CE" w:rsidRPr="001365EB" w:rsidRDefault="002B08C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144"/>
        <w:szCs w:val="1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492E" w14:textId="77777777" w:rsidR="002B08CE" w:rsidRDefault="00C233C0">
    <w:pPr>
      <w:pStyle w:val="Footer"/>
      <w:rPr>
        <w:sz w:val="12"/>
        <w:szCs w:val="12"/>
      </w:rPr>
    </w:pPr>
    <w:r w:rsidRPr="002B08CE">
      <w:rPr>
        <w:noProof/>
        <w:sz w:val="12"/>
        <w:szCs w:val="12"/>
      </w:rPr>
      <w:drawing>
        <wp:anchor distT="0" distB="0" distL="114300" distR="114300" simplePos="0" relativeHeight="251665408" behindDoc="1" locked="0" layoutInCell="1" allowOverlap="1" wp14:anchorId="66D4F992" wp14:editId="726ED641">
          <wp:simplePos x="0" y="0"/>
          <wp:positionH relativeFrom="column">
            <wp:posOffset>4030676</wp:posOffset>
          </wp:positionH>
          <wp:positionV relativeFrom="page">
            <wp:posOffset>10077450</wp:posOffset>
          </wp:positionV>
          <wp:extent cx="2109600" cy="450000"/>
          <wp:effectExtent l="0" t="0" r="0" b="0"/>
          <wp:wrapNone/>
          <wp:docPr id="25" name="Picture 2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8CE">
      <w:rPr>
        <w:noProof/>
        <w:sz w:val="12"/>
        <w:szCs w:val="12"/>
      </w:rPr>
      <w:drawing>
        <wp:anchor distT="0" distB="0" distL="114300" distR="114300" simplePos="0" relativeHeight="251666432" behindDoc="1" locked="0" layoutInCell="1" allowOverlap="1" wp14:anchorId="6182793B" wp14:editId="02719ADD">
          <wp:simplePos x="0" y="0"/>
          <wp:positionH relativeFrom="column">
            <wp:posOffset>6228715</wp:posOffset>
          </wp:positionH>
          <wp:positionV relativeFrom="page">
            <wp:posOffset>10081260</wp:posOffset>
          </wp:positionV>
          <wp:extent cx="482400" cy="446400"/>
          <wp:effectExtent l="0" t="0" r="635" b="0"/>
          <wp:wrapNone/>
          <wp:docPr id="26" name="Picture 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2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8CE" w:rsidRPr="002B08CE">
      <w:rPr>
        <w:sz w:val="12"/>
        <w:szCs w:val="12"/>
      </w:rPr>
      <w:t xml:space="preserve">©Confederation of Australian Motorsport trading as Motorsport Australia. </w:t>
    </w:r>
  </w:p>
  <w:p w14:paraId="5015E09B" w14:textId="7AB9B892" w:rsidR="00C233C0" w:rsidRPr="002B08CE" w:rsidRDefault="002B08CE">
    <w:pPr>
      <w:pStyle w:val="Footer"/>
      <w:rPr>
        <w:sz w:val="12"/>
        <w:szCs w:val="12"/>
      </w:rPr>
    </w:pPr>
    <w:r w:rsidRPr="002B08CE">
      <w:rPr>
        <w:sz w:val="12"/>
        <w:szCs w:val="12"/>
      </w:rPr>
      <w:t xml:space="preserve">Conditions of use at </w:t>
    </w:r>
    <w:hyperlink r:id="rId3" w:history="1">
      <w:r w:rsidRPr="002B08CE">
        <w:rPr>
          <w:rStyle w:val="Hyperlink"/>
          <w:sz w:val="12"/>
          <w:szCs w:val="12"/>
        </w:rPr>
        <w:t>motorsport.org.au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97D9" w14:textId="77777777" w:rsidR="00D82615" w:rsidRDefault="00D82615">
      <w:r>
        <w:separator/>
      </w:r>
    </w:p>
  </w:footnote>
  <w:footnote w:type="continuationSeparator" w:id="0">
    <w:p w14:paraId="590563F9" w14:textId="77777777" w:rsidR="00D82615" w:rsidRDefault="00D8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D24" w14:textId="746BA64A" w:rsidR="007C04F2" w:rsidRDefault="003A7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D76575" wp14:editId="595F470C">
              <wp:simplePos x="0" y="0"/>
              <wp:positionH relativeFrom="column">
                <wp:posOffset>563</wp:posOffset>
              </wp:positionH>
              <wp:positionV relativeFrom="page">
                <wp:posOffset>257577</wp:posOffset>
              </wp:positionV>
              <wp:extent cx="4816800" cy="386367"/>
              <wp:effectExtent l="0" t="0" r="0" b="762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800" cy="3863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B196F" w14:textId="3E50DF59" w:rsidR="003A7CCA" w:rsidRPr="003A7CCA" w:rsidRDefault="003A7CCA" w:rsidP="003A7CCA">
                          <w:r w:rsidRPr="003A7CC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Supplementary Regulations </w:t>
                          </w:r>
                          <w:r w:rsidRPr="003A7CC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br/>
                          </w:r>
                          <w:r w:rsidRPr="003A7CCA">
                            <w:rPr>
                              <w:sz w:val="24"/>
                              <w:szCs w:val="24"/>
                            </w:rPr>
                            <w:t xml:space="preserve">Speed and </w:t>
                          </w:r>
                          <w:r w:rsidR="007F7A9E">
                            <w:rPr>
                              <w:sz w:val="24"/>
                              <w:szCs w:val="24"/>
                            </w:rPr>
                            <w:t>Auto Test</w:t>
                          </w:r>
                          <w:r w:rsidRPr="003A7CCA">
                            <w:rPr>
                              <w:sz w:val="24"/>
                              <w:szCs w:val="24"/>
                            </w:rPr>
                            <w:t xml:space="preserve"> Events - 202</w:t>
                          </w:r>
                          <w:r w:rsidR="002B06A6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7657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.05pt;margin-top:20.3pt;width:379.3pt;height:3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" filled="f" stroked="f" strokeweight=".5pt">
              <v:textbox inset="0,0,0,0">
                <w:txbxContent>
                  <w:p w14:paraId="54DB196F" w14:textId="3E50DF59" w:rsidR="003A7CCA" w:rsidRPr="003A7CCA" w:rsidRDefault="003A7CCA" w:rsidP="003A7CCA">
                    <w:r w:rsidRPr="003A7CCA">
                      <w:rPr>
                        <w:b/>
                        <w:bCs/>
                        <w:sz w:val="24"/>
                        <w:szCs w:val="24"/>
                      </w:rPr>
                      <w:t xml:space="preserve">Supplementary Regulations </w:t>
                    </w:r>
                    <w:r w:rsidRPr="003A7CCA">
                      <w:rPr>
                        <w:b/>
                        <w:bCs/>
                        <w:sz w:val="24"/>
                        <w:szCs w:val="24"/>
                      </w:rPr>
                      <w:br/>
                    </w:r>
                    <w:r w:rsidRPr="003A7CCA">
                      <w:rPr>
                        <w:sz w:val="24"/>
                        <w:szCs w:val="24"/>
                      </w:rPr>
                      <w:t xml:space="preserve">Speed and </w:t>
                    </w:r>
                    <w:r w:rsidR="007F7A9E">
                      <w:rPr>
                        <w:sz w:val="24"/>
                        <w:szCs w:val="24"/>
                      </w:rPr>
                      <w:t>Auto Test</w:t>
                    </w:r>
                    <w:r w:rsidRPr="003A7CCA">
                      <w:rPr>
                        <w:sz w:val="24"/>
                        <w:szCs w:val="24"/>
                      </w:rPr>
                      <w:t xml:space="preserve"> Events - 202</w:t>
                    </w:r>
                    <w:r w:rsidR="002B06A6">
                      <w:rPr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C04F2">
      <w:rPr>
        <w:noProof/>
      </w:rPr>
      <w:drawing>
        <wp:anchor distT="0" distB="0" distL="114300" distR="114300" simplePos="0" relativeHeight="251659264" behindDoc="1" locked="0" layoutInCell="1" allowOverlap="1" wp14:anchorId="6E7B525B" wp14:editId="2231E1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23600"/>
          <wp:effectExtent l="0" t="0" r="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AB37" w14:textId="03ACF121" w:rsidR="00C233C0" w:rsidRDefault="003A7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AB4101" wp14:editId="1FB3D7F9">
              <wp:simplePos x="0" y="0"/>
              <wp:positionH relativeFrom="column">
                <wp:posOffset>0</wp:posOffset>
              </wp:positionH>
              <wp:positionV relativeFrom="page">
                <wp:posOffset>539750</wp:posOffset>
              </wp:positionV>
              <wp:extent cx="4816800" cy="558000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6800" cy="5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F387C8" w14:textId="214C500B" w:rsidR="003A7CCA" w:rsidRPr="00031140" w:rsidRDefault="003A7CCA" w:rsidP="003A7CCA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03114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Supplementary Regulations </w:t>
                          </w:r>
                          <w:r w:rsidRPr="0003114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 xml:space="preserve">Speed </w:t>
                          </w:r>
                          <w:r>
                            <w:rPr>
                              <w:sz w:val="36"/>
                              <w:szCs w:val="36"/>
                            </w:rPr>
                            <w:t>a</w:t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 xml:space="preserve">nd </w:t>
                          </w:r>
                          <w:r w:rsidR="007F7A9E">
                            <w:rPr>
                              <w:sz w:val="36"/>
                              <w:szCs w:val="36"/>
                            </w:rPr>
                            <w:t>Auto Test</w:t>
                          </w:r>
                          <w:r w:rsidRPr="00031140">
                            <w:rPr>
                              <w:sz w:val="36"/>
                              <w:szCs w:val="36"/>
                            </w:rPr>
                            <w:t xml:space="preserve"> Events - 202</w:t>
                          </w:r>
                          <w:r w:rsidR="00B36C0E">
                            <w:rPr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B41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42.5pt;width:379.3pt;height:4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" filled="f" stroked="f" strokeweight=".5pt">
              <v:textbox inset="0,0,0,0">
                <w:txbxContent>
                  <w:p w14:paraId="72F387C8" w14:textId="214C500B" w:rsidR="003A7CCA" w:rsidRPr="00031140" w:rsidRDefault="003A7CCA" w:rsidP="003A7CCA">
                    <w:pPr>
                      <w:rPr>
                        <w:sz w:val="32"/>
                        <w:szCs w:val="32"/>
                      </w:rPr>
                    </w:pPr>
                    <w:r w:rsidRPr="00031140">
                      <w:rPr>
                        <w:b/>
                        <w:bCs/>
                        <w:sz w:val="36"/>
                        <w:szCs w:val="36"/>
                      </w:rPr>
                      <w:t xml:space="preserve">Supplementary Regulations </w:t>
                    </w:r>
                    <w:r w:rsidRPr="00031140">
                      <w:rPr>
                        <w:b/>
                        <w:bCs/>
                        <w:sz w:val="36"/>
                        <w:szCs w:val="36"/>
                      </w:rPr>
                      <w:br/>
                    </w:r>
                    <w:r w:rsidRPr="00031140">
                      <w:rPr>
                        <w:sz w:val="36"/>
                        <w:szCs w:val="36"/>
                      </w:rPr>
                      <w:t xml:space="preserve">Speed </w:t>
                    </w:r>
                    <w:r>
                      <w:rPr>
                        <w:sz w:val="36"/>
                        <w:szCs w:val="36"/>
                      </w:rPr>
                      <w:t>a</w:t>
                    </w:r>
                    <w:r w:rsidRPr="00031140">
                      <w:rPr>
                        <w:sz w:val="36"/>
                        <w:szCs w:val="36"/>
                      </w:rPr>
                      <w:t xml:space="preserve">nd </w:t>
                    </w:r>
                    <w:r w:rsidR="007F7A9E">
                      <w:rPr>
                        <w:sz w:val="36"/>
                        <w:szCs w:val="36"/>
                      </w:rPr>
                      <w:t>Auto Test</w:t>
                    </w:r>
                    <w:r w:rsidRPr="00031140">
                      <w:rPr>
                        <w:sz w:val="36"/>
                        <w:szCs w:val="36"/>
                      </w:rPr>
                      <w:t xml:space="preserve"> Events - 202</w:t>
                    </w:r>
                    <w:r w:rsidR="00B36C0E">
                      <w:rPr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233C0">
      <w:rPr>
        <w:noProof/>
      </w:rPr>
      <w:drawing>
        <wp:anchor distT="0" distB="0" distL="114300" distR="114300" simplePos="0" relativeHeight="251663360" behindDoc="1" locked="0" layoutInCell="1" allowOverlap="1" wp14:anchorId="7D0129AC" wp14:editId="78D5697A">
          <wp:simplePos x="0" y="0"/>
          <wp:positionH relativeFrom="page">
            <wp:posOffset>-564</wp:posOffset>
          </wp:positionH>
          <wp:positionV relativeFrom="page">
            <wp:posOffset>0</wp:posOffset>
          </wp:positionV>
          <wp:extent cx="7560000" cy="1296000"/>
          <wp:effectExtent l="0" t="0" r="0" b="0"/>
          <wp:wrapNone/>
          <wp:docPr id="24" name="Picture 2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3310"/>
    <w:multiLevelType w:val="hybridMultilevel"/>
    <w:tmpl w:val="638A43AE"/>
    <w:lvl w:ilvl="0" w:tplc="D2FA74D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1" w:tplc="B7AE1372">
      <w:numFmt w:val="bullet"/>
      <w:lvlText w:val="•"/>
      <w:lvlJc w:val="left"/>
      <w:pPr>
        <w:ind w:left="1885" w:hanging="360"/>
      </w:pPr>
      <w:rPr>
        <w:rFonts w:hint="default"/>
        <w:lang w:val="en-AU" w:eastAsia="en-AU" w:bidi="en-AU"/>
      </w:rPr>
    </w:lvl>
    <w:lvl w:ilvl="2" w:tplc="5D388D4C">
      <w:numFmt w:val="bullet"/>
      <w:lvlText w:val="•"/>
      <w:lvlJc w:val="left"/>
      <w:pPr>
        <w:ind w:left="2931" w:hanging="360"/>
      </w:pPr>
      <w:rPr>
        <w:rFonts w:hint="default"/>
        <w:lang w:val="en-AU" w:eastAsia="en-AU" w:bidi="en-AU"/>
      </w:rPr>
    </w:lvl>
    <w:lvl w:ilvl="3" w:tplc="463CF6D4">
      <w:numFmt w:val="bullet"/>
      <w:lvlText w:val="•"/>
      <w:lvlJc w:val="left"/>
      <w:pPr>
        <w:ind w:left="3977" w:hanging="360"/>
      </w:pPr>
      <w:rPr>
        <w:rFonts w:hint="default"/>
        <w:lang w:val="en-AU" w:eastAsia="en-AU" w:bidi="en-AU"/>
      </w:rPr>
    </w:lvl>
    <w:lvl w:ilvl="4" w:tplc="BBA8A698">
      <w:numFmt w:val="bullet"/>
      <w:lvlText w:val="•"/>
      <w:lvlJc w:val="left"/>
      <w:pPr>
        <w:ind w:left="5023" w:hanging="360"/>
      </w:pPr>
      <w:rPr>
        <w:rFonts w:hint="default"/>
        <w:lang w:val="en-AU" w:eastAsia="en-AU" w:bidi="en-AU"/>
      </w:rPr>
    </w:lvl>
    <w:lvl w:ilvl="5" w:tplc="B39CECE4">
      <w:numFmt w:val="bullet"/>
      <w:lvlText w:val="•"/>
      <w:lvlJc w:val="left"/>
      <w:pPr>
        <w:ind w:left="6069" w:hanging="360"/>
      </w:pPr>
      <w:rPr>
        <w:rFonts w:hint="default"/>
        <w:lang w:val="en-AU" w:eastAsia="en-AU" w:bidi="en-AU"/>
      </w:rPr>
    </w:lvl>
    <w:lvl w:ilvl="6" w:tplc="9B3E1220">
      <w:numFmt w:val="bullet"/>
      <w:lvlText w:val="•"/>
      <w:lvlJc w:val="left"/>
      <w:pPr>
        <w:ind w:left="7115" w:hanging="360"/>
      </w:pPr>
      <w:rPr>
        <w:rFonts w:hint="default"/>
        <w:lang w:val="en-AU" w:eastAsia="en-AU" w:bidi="en-AU"/>
      </w:rPr>
    </w:lvl>
    <w:lvl w:ilvl="7" w:tplc="935EEE38">
      <w:numFmt w:val="bullet"/>
      <w:lvlText w:val="•"/>
      <w:lvlJc w:val="left"/>
      <w:pPr>
        <w:ind w:left="8161" w:hanging="360"/>
      </w:pPr>
      <w:rPr>
        <w:rFonts w:hint="default"/>
        <w:lang w:val="en-AU" w:eastAsia="en-AU" w:bidi="en-AU"/>
      </w:rPr>
    </w:lvl>
    <w:lvl w:ilvl="8" w:tplc="A14446F2">
      <w:numFmt w:val="bullet"/>
      <w:lvlText w:val="•"/>
      <w:lvlJc w:val="left"/>
      <w:pPr>
        <w:ind w:left="9207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2F982356"/>
    <w:multiLevelType w:val="hybridMultilevel"/>
    <w:tmpl w:val="BCA6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7280"/>
    <w:multiLevelType w:val="hybridMultilevel"/>
    <w:tmpl w:val="B57CF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73A13"/>
    <w:multiLevelType w:val="hybridMultilevel"/>
    <w:tmpl w:val="3DDEC91E"/>
    <w:lvl w:ilvl="0" w:tplc="10C00388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904174">
    <w:abstractNumId w:val="0"/>
  </w:num>
  <w:num w:numId="2" w16cid:durableId="212542897">
    <w:abstractNumId w:val="1"/>
  </w:num>
  <w:num w:numId="3" w16cid:durableId="1807117366">
    <w:abstractNumId w:val="3"/>
  </w:num>
  <w:num w:numId="4" w16cid:durableId="174437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47"/>
    <w:rsid w:val="00004EE5"/>
    <w:rsid w:val="000115F5"/>
    <w:rsid w:val="00031140"/>
    <w:rsid w:val="000777A3"/>
    <w:rsid w:val="00084B8F"/>
    <w:rsid w:val="00095638"/>
    <w:rsid w:val="000A6D5A"/>
    <w:rsid w:val="000F1078"/>
    <w:rsid w:val="000F5EDD"/>
    <w:rsid w:val="001001E5"/>
    <w:rsid w:val="00106B42"/>
    <w:rsid w:val="00126752"/>
    <w:rsid w:val="001365EB"/>
    <w:rsid w:val="00147823"/>
    <w:rsid w:val="0016440E"/>
    <w:rsid w:val="001E211B"/>
    <w:rsid w:val="001F3220"/>
    <w:rsid w:val="002143E1"/>
    <w:rsid w:val="00220D81"/>
    <w:rsid w:val="00222E3D"/>
    <w:rsid w:val="002647FE"/>
    <w:rsid w:val="002762A2"/>
    <w:rsid w:val="002778FA"/>
    <w:rsid w:val="002A4AC3"/>
    <w:rsid w:val="002B06A6"/>
    <w:rsid w:val="002B08CE"/>
    <w:rsid w:val="002B5772"/>
    <w:rsid w:val="002C0B67"/>
    <w:rsid w:val="002D02AC"/>
    <w:rsid w:val="002D3E57"/>
    <w:rsid w:val="002F585D"/>
    <w:rsid w:val="00312899"/>
    <w:rsid w:val="003767B4"/>
    <w:rsid w:val="003A405A"/>
    <w:rsid w:val="003A5525"/>
    <w:rsid w:val="003A7CCA"/>
    <w:rsid w:val="003C0DD2"/>
    <w:rsid w:val="003C64B3"/>
    <w:rsid w:val="003D674E"/>
    <w:rsid w:val="00441AD4"/>
    <w:rsid w:val="0044794E"/>
    <w:rsid w:val="004A1930"/>
    <w:rsid w:val="004A4B00"/>
    <w:rsid w:val="004C65CE"/>
    <w:rsid w:val="004D77DF"/>
    <w:rsid w:val="004E14D9"/>
    <w:rsid w:val="004E28DC"/>
    <w:rsid w:val="00524D34"/>
    <w:rsid w:val="0055189A"/>
    <w:rsid w:val="00560813"/>
    <w:rsid w:val="00564F4A"/>
    <w:rsid w:val="005B4FA8"/>
    <w:rsid w:val="005E05ED"/>
    <w:rsid w:val="005F3C80"/>
    <w:rsid w:val="00632926"/>
    <w:rsid w:val="006D7C36"/>
    <w:rsid w:val="006E66C0"/>
    <w:rsid w:val="006E7949"/>
    <w:rsid w:val="006F0A6D"/>
    <w:rsid w:val="007451CA"/>
    <w:rsid w:val="00773FE5"/>
    <w:rsid w:val="00785E25"/>
    <w:rsid w:val="007C04F2"/>
    <w:rsid w:val="007F7A9E"/>
    <w:rsid w:val="00816B96"/>
    <w:rsid w:val="00852681"/>
    <w:rsid w:val="008636A9"/>
    <w:rsid w:val="00864EC2"/>
    <w:rsid w:val="00886699"/>
    <w:rsid w:val="008A5EB2"/>
    <w:rsid w:val="008C7807"/>
    <w:rsid w:val="008C787C"/>
    <w:rsid w:val="008E323E"/>
    <w:rsid w:val="008F5145"/>
    <w:rsid w:val="00926ABB"/>
    <w:rsid w:val="00952647"/>
    <w:rsid w:val="00995A2F"/>
    <w:rsid w:val="009C3E7B"/>
    <w:rsid w:val="00A11E3D"/>
    <w:rsid w:val="00A14839"/>
    <w:rsid w:val="00A24FA0"/>
    <w:rsid w:val="00A51BEF"/>
    <w:rsid w:val="00A668E3"/>
    <w:rsid w:val="00A706CF"/>
    <w:rsid w:val="00A73398"/>
    <w:rsid w:val="00A85194"/>
    <w:rsid w:val="00AA5AEA"/>
    <w:rsid w:val="00B1298B"/>
    <w:rsid w:val="00B16CBA"/>
    <w:rsid w:val="00B21491"/>
    <w:rsid w:val="00B36C0E"/>
    <w:rsid w:val="00B77190"/>
    <w:rsid w:val="00B864F0"/>
    <w:rsid w:val="00BB0648"/>
    <w:rsid w:val="00BB7DC8"/>
    <w:rsid w:val="00BF34E0"/>
    <w:rsid w:val="00BF5FBD"/>
    <w:rsid w:val="00C233C0"/>
    <w:rsid w:val="00C302AD"/>
    <w:rsid w:val="00C41F36"/>
    <w:rsid w:val="00C63BE2"/>
    <w:rsid w:val="00C66272"/>
    <w:rsid w:val="00C74852"/>
    <w:rsid w:val="00C82743"/>
    <w:rsid w:val="00CC57A3"/>
    <w:rsid w:val="00D33D28"/>
    <w:rsid w:val="00D377B4"/>
    <w:rsid w:val="00D52A69"/>
    <w:rsid w:val="00D82615"/>
    <w:rsid w:val="00DA4ECC"/>
    <w:rsid w:val="00DB2785"/>
    <w:rsid w:val="00DC6CA4"/>
    <w:rsid w:val="00E23188"/>
    <w:rsid w:val="00E37840"/>
    <w:rsid w:val="00E56755"/>
    <w:rsid w:val="00E56F1E"/>
    <w:rsid w:val="00E61626"/>
    <w:rsid w:val="00E8148F"/>
    <w:rsid w:val="00EA544B"/>
    <w:rsid w:val="00EA71C1"/>
    <w:rsid w:val="00EC596C"/>
    <w:rsid w:val="00ED71F9"/>
    <w:rsid w:val="00EE69E7"/>
    <w:rsid w:val="00EF7721"/>
    <w:rsid w:val="00F16593"/>
    <w:rsid w:val="00F454E4"/>
    <w:rsid w:val="00F65E3B"/>
    <w:rsid w:val="00F66DDB"/>
    <w:rsid w:val="00F77ACA"/>
    <w:rsid w:val="00F86E51"/>
    <w:rsid w:val="00FA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E67F5"/>
  <w14:defaultImageDpi w14:val="96"/>
  <w15:docId w15:val="{7FADFCF0-C87C-41D8-813A-FEC24693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8148F"/>
    <w:pPr>
      <w:spacing w:line="288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E8148F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04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4F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04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4F2"/>
    <w:rPr>
      <w:rFonts w:ascii="Arial" w:hAnsi="Arial" w:cs="Arial"/>
    </w:rPr>
  </w:style>
  <w:style w:type="paragraph" w:styleId="Revision">
    <w:name w:val="Revision"/>
    <w:hidden/>
    <w:uiPriority w:val="99"/>
    <w:semiHidden/>
    <w:rsid w:val="00BB7DC8"/>
    <w:pPr>
      <w:spacing w:after="0" w:line="240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136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5EB"/>
    <w:rPr>
      <w:color w:val="605E5C"/>
      <w:shd w:val="clear" w:color="auto" w:fill="E1DFDD"/>
    </w:rPr>
  </w:style>
  <w:style w:type="paragraph" w:customStyle="1" w:styleId="p1">
    <w:name w:val="p1"/>
    <w:basedOn w:val="Normal"/>
    <w:rsid w:val="004C65CE"/>
    <w:pPr>
      <w:widowControl/>
      <w:autoSpaceDE/>
      <w:autoSpaceDN/>
      <w:adjustRightInd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4C65CE"/>
    <w:rPr>
      <w:color w:val="1A1A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gccnewcastle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motorsport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torsport.org.au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torsport.org.au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51F1E1E4BAF40A9E78F87A5A438FA" ma:contentTypeVersion="16" ma:contentTypeDescription="Create a new document." ma:contentTypeScope="" ma:versionID="9832db7207b37634e98cbdaaec8c8008">
  <xsd:schema xmlns:xsd="http://www.w3.org/2001/XMLSchema" xmlns:xs="http://www.w3.org/2001/XMLSchema" xmlns:p="http://schemas.microsoft.com/office/2006/metadata/properties" xmlns:ns2="bbe76eee-a6d6-4c9f-bd58-edd101de1de9" xmlns:ns3="067ca0d5-b16f-4b82-a81d-6c5ee3d7cc36" targetNamespace="http://schemas.microsoft.com/office/2006/metadata/properties" ma:root="true" ma:fieldsID="7e824031c2babee0c9bfa8fa21610478" ns2:_="" ns3:_="">
    <xsd:import namespace="bbe76eee-a6d6-4c9f-bd58-edd101de1de9"/>
    <xsd:import namespace="067ca0d5-b16f-4b82-a81d-6c5ee3d7c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6eee-a6d6-4c9f-bd58-edd101de1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023cf8-289e-43ca-aee7-b61234fca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ca0d5-b16f-4b82-a81d-6c5ee3d7cc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ade46f-dd8b-4585-80a5-acd151488f02}" ma:internalName="TaxCatchAll" ma:showField="CatchAllData" ma:web="067ca0d5-b16f-4b82-a81d-6c5ee3d7c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ca0d5-b16f-4b82-a81d-6c5ee3d7cc36" xsi:nil="true"/>
    <lcf76f155ced4ddcb4097134ff3c332f xmlns="bbe76eee-a6d6-4c9f-bd58-edd101de1d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CF1F75-5A0C-4558-AE2B-AA1D0E6E8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55F51-F12B-41C7-A5BF-5E9BE8C1B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76eee-a6d6-4c9f-bd58-edd101de1de9"/>
    <ds:schemaRef ds:uri="067ca0d5-b16f-4b82-a81d-6c5ee3d7c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708AD-2B8F-4B2B-894E-C5648D6DBC40}">
  <ds:schemaRefs>
    <ds:schemaRef ds:uri="http://schemas.microsoft.com/office/2006/metadata/properties"/>
    <ds:schemaRef ds:uri="http://schemas.microsoft.com/office/infopath/2007/PartnerControls"/>
    <ds:schemaRef ds:uri="067ca0d5-b16f-4b82-a81d-6c5ee3d7cc36"/>
    <ds:schemaRef ds:uri="bbe76eee-a6d6-4c9f-bd58-edd101de1de9"/>
  </ds:schemaRefs>
</ds:datastoreItem>
</file>

<file path=docMetadata/LabelInfo.xml><?xml version="1.0" encoding="utf-8"?>
<clbl:labelList xmlns:clbl="http://schemas.microsoft.com/office/2020/mipLabelMetadata">
  <clbl:label id="{9943cd05-5a1e-4fcc-b791-3ab8a82d108d}" enabled="0" method="" siteId="{9943cd05-5a1e-4fcc-b791-3ab8a82d10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McKenzie</dc:creator>
  <cp:keywords/>
  <dc:description/>
  <cp:lastModifiedBy>Michael Snow</cp:lastModifiedBy>
  <cp:revision>3</cp:revision>
  <cp:lastPrinted>2025-09-01T21:19:00Z</cp:lastPrinted>
  <dcterms:created xsi:type="dcterms:W3CDTF">2026-04-14T08:53:00Z</dcterms:created>
  <dcterms:modified xsi:type="dcterms:W3CDTF">2026-04-15T13:35:00Z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0x0101000F651F1E1E4BAF40A9E78F87A5A438FA</vt:lpwstr>
  </property>
  <property fmtid="{D5CDD505-2E9C-101B-9397-08002B2CF9AE}" pid="4" name="MediaServiceImageTags">
    <vt:lpwstr/>
  </property>
</Properties>
</file>